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3C2D5" w14:textId="77777777" w:rsidR="00FA7E38" w:rsidRDefault="00FA7E38" w:rsidP="006A3C11">
      <w:pPr>
        <w:shd w:val="clear" w:color="auto" w:fill="FFFFFF" w:themeFill="background1"/>
        <w:jc w:val="center"/>
        <w:rPr>
          <w:b/>
        </w:rPr>
      </w:pPr>
    </w:p>
    <w:p w14:paraId="7D4617CD" w14:textId="77777777" w:rsidR="006A3C11" w:rsidRPr="00FA7E38" w:rsidRDefault="00FA7E38" w:rsidP="00494647">
      <w:pPr>
        <w:shd w:val="clear" w:color="auto" w:fill="FFFFFF" w:themeFill="background1"/>
        <w:jc w:val="center"/>
        <w:rPr>
          <w:b/>
        </w:rPr>
      </w:pPr>
      <w:r w:rsidRPr="00FA7E38">
        <w:rPr>
          <w:b/>
          <w:noProof/>
          <w:sz w:val="36"/>
          <w:lang w:eastAsia="pl-PL"/>
        </w:rPr>
        <w:drawing>
          <wp:anchor distT="0" distB="0" distL="114300" distR="114300" simplePos="0" relativeHeight="251658240" behindDoc="0" locked="0" layoutInCell="1" allowOverlap="1" wp14:anchorId="12F8B605" wp14:editId="6A6B8647">
            <wp:simplePos x="0" y="0"/>
            <wp:positionH relativeFrom="margin">
              <wp:align>center</wp:align>
            </wp:positionH>
            <wp:positionV relativeFrom="paragraph">
              <wp:posOffset>504825</wp:posOffset>
            </wp:positionV>
            <wp:extent cx="524510" cy="646430"/>
            <wp:effectExtent l="0" t="0" r="8890" b="127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7E38">
        <w:rPr>
          <w:b/>
        </w:rPr>
        <w:t>MIASTO RZESZÓW</w:t>
      </w:r>
    </w:p>
    <w:p w14:paraId="050C1D0B" w14:textId="77777777" w:rsidR="006A3C11" w:rsidRDefault="006A3C11" w:rsidP="006A3C11">
      <w:pPr>
        <w:shd w:val="clear" w:color="auto" w:fill="FFFFFF" w:themeFill="background1"/>
        <w:jc w:val="center"/>
        <w:rPr>
          <w:b/>
          <w:sz w:val="36"/>
        </w:rPr>
      </w:pPr>
    </w:p>
    <w:p w14:paraId="3CC2F55B" w14:textId="77777777" w:rsidR="00FA7E38" w:rsidRDefault="006A3C11" w:rsidP="006A3C11">
      <w:pPr>
        <w:shd w:val="clear" w:color="auto" w:fill="FFFFFF" w:themeFill="background1"/>
        <w:jc w:val="center"/>
        <w:rPr>
          <w:b/>
          <w:sz w:val="36"/>
        </w:rPr>
      </w:pPr>
      <w:r>
        <w:rPr>
          <w:b/>
          <w:sz w:val="36"/>
        </w:rPr>
        <w:t xml:space="preserve">WNIOSEK O PŁATNOŚĆ W PROGRAMIE </w:t>
      </w:r>
    </w:p>
    <w:p w14:paraId="1E4B6D0B" w14:textId="77777777" w:rsidR="00AD4C2A" w:rsidRPr="00E83FB3" w:rsidRDefault="006A3C11" w:rsidP="006A3C11">
      <w:pPr>
        <w:shd w:val="clear" w:color="auto" w:fill="FFFFFF" w:themeFill="background1"/>
        <w:jc w:val="center"/>
        <w:rPr>
          <w:b/>
          <w:sz w:val="36"/>
        </w:rPr>
      </w:pPr>
      <w:r>
        <w:rPr>
          <w:b/>
          <w:sz w:val="36"/>
        </w:rPr>
        <w:t>„CZYSTE POWIETRZE”</w:t>
      </w:r>
    </w:p>
    <w:p w14:paraId="4EA2EF53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5BC4230F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0E81E379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28005773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30279CFD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7ABE50F3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72347F92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630F09A2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52F186F5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16D34F8E" w14:textId="390EF6B0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439FB94D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61949A15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1CE8130A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0E2F2055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40F80B1C" w14:textId="77777777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06CF0DC9" w14:textId="30465849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3FEFB72F" w14:textId="37EAE501" w:rsidR="00FA7E38" w:rsidRDefault="00FA7E38" w:rsidP="006A3C11">
      <w:pPr>
        <w:shd w:val="clear" w:color="auto" w:fill="FFFFFF" w:themeFill="background1"/>
        <w:jc w:val="both"/>
        <w:rPr>
          <w:b/>
          <w:sz w:val="28"/>
        </w:rPr>
      </w:pPr>
    </w:p>
    <w:p w14:paraId="6CF10651" w14:textId="15B5B480" w:rsidR="006A3C11" w:rsidRDefault="006A3C11" w:rsidP="006A3C11">
      <w:pPr>
        <w:shd w:val="clear" w:color="auto" w:fill="FFFFFF" w:themeFill="background1"/>
        <w:jc w:val="both"/>
        <w:rPr>
          <w:b/>
          <w:sz w:val="28"/>
        </w:rPr>
      </w:pPr>
    </w:p>
    <w:p w14:paraId="758C5140" w14:textId="34CBBBE7" w:rsidR="00DE1EE5" w:rsidRDefault="00DE1EE5" w:rsidP="006A3C11">
      <w:pPr>
        <w:shd w:val="clear" w:color="auto" w:fill="FFFFFF" w:themeFill="background1"/>
        <w:jc w:val="both"/>
        <w:rPr>
          <w:b/>
          <w:sz w:val="28"/>
        </w:rPr>
      </w:pPr>
    </w:p>
    <w:p w14:paraId="2315FFF5" w14:textId="0313C2D5" w:rsidR="00DE1EE5" w:rsidRDefault="00300325" w:rsidP="006A3C11">
      <w:pPr>
        <w:shd w:val="clear" w:color="auto" w:fill="FFFFFF" w:themeFill="background1"/>
        <w:jc w:val="both"/>
        <w:rPr>
          <w:b/>
          <w:sz w:val="28"/>
        </w:rPr>
      </w:pPr>
      <w:r>
        <w:rPr>
          <w:noProof/>
          <w:lang w:eastAsia="pl-PL"/>
        </w:rPr>
        <w:drawing>
          <wp:inline distT="0" distB="0" distL="0" distR="0" wp14:anchorId="28260BBE" wp14:editId="02CC795B">
            <wp:extent cx="6661150" cy="796290"/>
            <wp:effectExtent l="0" t="0" r="6350" b="3810"/>
            <wp:docPr id="3416461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54C4" w14:textId="77777777" w:rsidR="00300325" w:rsidRDefault="00300325" w:rsidP="006A3C11">
      <w:pPr>
        <w:shd w:val="clear" w:color="auto" w:fill="FFFFFF" w:themeFill="background1"/>
        <w:jc w:val="both"/>
        <w:rPr>
          <w:b/>
          <w:sz w:val="28"/>
        </w:rPr>
      </w:pPr>
    </w:p>
    <w:p w14:paraId="1E092FA6" w14:textId="77777777" w:rsidR="00AD4C2A" w:rsidRPr="00E83FB3" w:rsidRDefault="00AD4C2A" w:rsidP="00E83FB3">
      <w:pPr>
        <w:shd w:val="clear" w:color="auto" w:fill="9CC2E5" w:themeFill="accent1" w:themeFillTint="99"/>
        <w:jc w:val="both"/>
        <w:rPr>
          <w:b/>
          <w:sz w:val="28"/>
        </w:rPr>
      </w:pPr>
      <w:r w:rsidRPr="00E83FB3">
        <w:rPr>
          <w:b/>
          <w:sz w:val="28"/>
        </w:rPr>
        <w:lastRenderedPageBreak/>
        <w:t>Złożenie wniosku jest możliwe:</w:t>
      </w:r>
    </w:p>
    <w:p w14:paraId="6175BE62" w14:textId="77777777" w:rsidR="00AD4C2A" w:rsidRDefault="00AD4C2A" w:rsidP="00AD4C2A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AD4C2A">
        <w:rPr>
          <w:sz w:val="28"/>
        </w:rPr>
        <w:t>po potwierdzeniu zawarcia umowy i uzyskaniu jej numeru;</w:t>
      </w:r>
    </w:p>
    <w:p w14:paraId="7D158F96" w14:textId="77777777" w:rsidR="00AD4C2A" w:rsidRPr="00AD4C2A" w:rsidRDefault="00AD4C2A" w:rsidP="00AD4C2A">
      <w:pPr>
        <w:pStyle w:val="Akapitzlist"/>
        <w:jc w:val="both"/>
        <w:rPr>
          <w:sz w:val="28"/>
        </w:rPr>
      </w:pPr>
    </w:p>
    <w:p w14:paraId="3F327377" w14:textId="77777777" w:rsidR="00AD4C2A" w:rsidRPr="00AD4C2A" w:rsidRDefault="00AD4C2A" w:rsidP="005523A0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AD4C2A">
        <w:rPr>
          <w:sz w:val="28"/>
        </w:rPr>
        <w:t>po zrealizowaniu części (wniosek częściowy) lub całości (wniosek końcowy) zadań określonych w umowie:</w:t>
      </w:r>
    </w:p>
    <w:p w14:paraId="0D846D62" w14:textId="77777777" w:rsidR="00AD4C2A" w:rsidRDefault="00AD4C2A" w:rsidP="006A3C11">
      <w:pPr>
        <w:pStyle w:val="Akapitzlist"/>
        <w:numPr>
          <w:ilvl w:val="0"/>
          <w:numId w:val="4"/>
        </w:numPr>
      </w:pPr>
      <w:r w:rsidRPr="00AD4C2A">
        <w:t xml:space="preserve">dla </w:t>
      </w:r>
      <w:r w:rsidRPr="00AD4C2A">
        <w:rPr>
          <w:b/>
        </w:rPr>
        <w:t xml:space="preserve">umowy dotacji </w:t>
      </w:r>
      <w:r w:rsidRPr="00AD4C2A">
        <w:t>wypłata dofinansowania moż</w:t>
      </w:r>
      <w:r w:rsidR="006A3C11">
        <w:t>e być zrealizowana maksymalnie</w:t>
      </w:r>
      <w:r w:rsidRPr="00AD4C2A">
        <w:t>:</w:t>
      </w:r>
    </w:p>
    <w:p w14:paraId="2C64F137" w14:textId="77777777" w:rsidR="00AD4C2A" w:rsidRDefault="006A3C11" w:rsidP="006A3C11">
      <w:pPr>
        <w:pStyle w:val="Akapitzlist"/>
        <w:numPr>
          <w:ilvl w:val="0"/>
          <w:numId w:val="6"/>
        </w:numPr>
        <w:ind w:left="1843"/>
      </w:pPr>
      <w:r>
        <w:t xml:space="preserve">w </w:t>
      </w:r>
      <w:r w:rsidR="00AD4C2A" w:rsidRPr="00AD4C2A">
        <w:t xml:space="preserve">3 częściach –dla przedsięwzięć realizowanych w ramach Części </w:t>
      </w:r>
      <w:r w:rsidR="001314AB">
        <w:br/>
      </w:r>
      <w:r w:rsidR="00AD4C2A" w:rsidRPr="00AD4C2A">
        <w:t>1 i 2 Programu,</w:t>
      </w:r>
    </w:p>
    <w:p w14:paraId="37868FB1" w14:textId="77777777" w:rsidR="00AD4C2A" w:rsidRPr="00AD4C2A" w:rsidRDefault="006A3C11" w:rsidP="006A3C11">
      <w:pPr>
        <w:pStyle w:val="Akapitzlist"/>
        <w:numPr>
          <w:ilvl w:val="0"/>
          <w:numId w:val="6"/>
        </w:numPr>
        <w:ind w:left="1843"/>
      </w:pPr>
      <w:r>
        <w:t xml:space="preserve">w </w:t>
      </w:r>
      <w:r w:rsidR="00AD4C2A" w:rsidRPr="00AD4C2A">
        <w:t xml:space="preserve">5 częściach –dla przedsięwzięć realizowanych w ramach Części </w:t>
      </w:r>
      <w:r w:rsidR="001314AB">
        <w:br/>
      </w:r>
      <w:r w:rsidR="00AD4C2A" w:rsidRPr="00AD4C2A">
        <w:t>3 Programu.</w:t>
      </w:r>
    </w:p>
    <w:p w14:paraId="4043426E" w14:textId="77777777" w:rsidR="00AD4C2A" w:rsidRPr="00AD4C2A" w:rsidRDefault="00AD4C2A" w:rsidP="006A3C11">
      <w:pPr>
        <w:pStyle w:val="Akapitzlist"/>
        <w:numPr>
          <w:ilvl w:val="0"/>
          <w:numId w:val="5"/>
        </w:numPr>
        <w:ind w:left="1418"/>
      </w:pPr>
      <w:r w:rsidRPr="00AD4C2A">
        <w:t xml:space="preserve">dla </w:t>
      </w:r>
      <w:r w:rsidRPr="00AD4C2A">
        <w:rPr>
          <w:b/>
        </w:rPr>
        <w:t>umowy dotacji z prefinansowaniem</w:t>
      </w:r>
      <w:r w:rsidRPr="00AD4C2A">
        <w:t xml:space="preserve"> wypłata dofinansowania może być zrealizowana</w:t>
      </w:r>
      <w:r>
        <w:t xml:space="preserve"> </w:t>
      </w:r>
      <w:r w:rsidRPr="00AD4C2A">
        <w:t>maksymalnie w:</w:t>
      </w:r>
    </w:p>
    <w:p w14:paraId="6F585A96" w14:textId="77777777" w:rsidR="00AD4C2A" w:rsidRDefault="00AD4C2A" w:rsidP="006A3C11">
      <w:pPr>
        <w:pStyle w:val="Akapitzlist"/>
        <w:numPr>
          <w:ilvl w:val="0"/>
          <w:numId w:val="7"/>
        </w:numPr>
        <w:ind w:left="1843"/>
      </w:pPr>
      <w:r w:rsidRPr="00AD4C2A">
        <w:t>3 częściach –dla przedsięwzięć realizowanych</w:t>
      </w:r>
      <w:r>
        <w:t xml:space="preserve"> w ramach Części </w:t>
      </w:r>
      <w:r w:rsidR="001314AB">
        <w:br/>
      </w:r>
      <w:r>
        <w:t>2 i 3 Programu.</w:t>
      </w:r>
    </w:p>
    <w:p w14:paraId="2B982A86" w14:textId="77777777" w:rsidR="0025631F" w:rsidRPr="009C7049" w:rsidRDefault="0025631F" w:rsidP="0025631F">
      <w:pPr>
        <w:pStyle w:val="Akapitzlist"/>
        <w:numPr>
          <w:ilvl w:val="0"/>
          <w:numId w:val="7"/>
        </w:numPr>
        <w:ind w:left="1843"/>
        <w:rPr>
          <w:rFonts w:cs="Times New Roman"/>
        </w:rPr>
      </w:pPr>
      <w:r w:rsidRPr="009C7049">
        <w:rPr>
          <w:rFonts w:cs="Times New Roman"/>
        </w:rPr>
        <w:t>czas na złożenie wniosku o płatność, rozliczającego zakres przedsięwzięcia wynikający z</w:t>
      </w:r>
      <w:r w:rsidR="009C7049">
        <w:rPr>
          <w:rFonts w:cs="Times New Roman"/>
        </w:rPr>
        <w:t> </w:t>
      </w:r>
      <w:r w:rsidRPr="009C7049">
        <w:rPr>
          <w:rFonts w:cs="Times New Roman"/>
        </w:rPr>
        <w:t>danej umowy z wykonawcą, do 120 dni od daty wypłaty zaliczki dotyczącej realizacji tej umowy z wykonawcą.</w:t>
      </w:r>
    </w:p>
    <w:p w14:paraId="07A41E3D" w14:textId="77777777" w:rsidR="00AD4C2A" w:rsidRPr="00AD4C2A" w:rsidRDefault="00AD4C2A" w:rsidP="005523A0">
      <w:pPr>
        <w:pStyle w:val="Akapitzlist"/>
        <w:ind w:left="1843"/>
        <w:jc w:val="both"/>
      </w:pPr>
    </w:p>
    <w:p w14:paraId="3E28CF8B" w14:textId="77777777" w:rsidR="00AD4C2A" w:rsidRDefault="00AD4C2A" w:rsidP="005523A0">
      <w:pPr>
        <w:pStyle w:val="Akapitzlist"/>
        <w:numPr>
          <w:ilvl w:val="0"/>
          <w:numId w:val="8"/>
        </w:numPr>
        <w:jc w:val="both"/>
        <w:rPr>
          <w:sz w:val="28"/>
        </w:rPr>
      </w:pPr>
      <w:r w:rsidRPr="00AD4C2A">
        <w:rPr>
          <w:sz w:val="28"/>
        </w:rPr>
        <w:t xml:space="preserve">nie później niż 90 dni od upływu terminu na realizację przedsięwzięcia określonego </w:t>
      </w:r>
      <w:r w:rsidR="006A3C11">
        <w:rPr>
          <w:sz w:val="28"/>
        </w:rPr>
        <w:br/>
      </w:r>
      <w:r w:rsidRPr="00AD4C2A">
        <w:rPr>
          <w:sz w:val="28"/>
        </w:rPr>
        <w:t>w Programie (pkt 6.3.3).</w:t>
      </w:r>
    </w:p>
    <w:p w14:paraId="3EAEE8FA" w14:textId="77777777" w:rsidR="00AD4C2A" w:rsidRPr="00AD4C2A" w:rsidRDefault="00AD4C2A" w:rsidP="005523A0">
      <w:pPr>
        <w:pStyle w:val="Akapitzlist"/>
        <w:jc w:val="both"/>
        <w:rPr>
          <w:sz w:val="28"/>
        </w:rPr>
      </w:pPr>
    </w:p>
    <w:p w14:paraId="572CA4B9" w14:textId="77777777" w:rsidR="00AA69DE" w:rsidRPr="00E83FB3" w:rsidRDefault="00AD4C2A" w:rsidP="005523A0">
      <w:pPr>
        <w:jc w:val="both"/>
        <w:rPr>
          <w:b/>
          <w:sz w:val="28"/>
        </w:rPr>
      </w:pPr>
      <w:r w:rsidRPr="00E83FB3">
        <w:rPr>
          <w:b/>
          <w:sz w:val="28"/>
        </w:rPr>
        <w:t xml:space="preserve">Poszczególne pozycje z zakresu rzeczowego (kategorie kosztów) muszą być rozliczone </w:t>
      </w:r>
      <w:r w:rsidR="003A15EC">
        <w:rPr>
          <w:b/>
          <w:sz w:val="28"/>
        </w:rPr>
        <w:br/>
      </w:r>
      <w:r w:rsidRPr="00E83FB3">
        <w:rPr>
          <w:b/>
          <w:sz w:val="28"/>
        </w:rPr>
        <w:t>w ramach jednego wniosku o płatność;</w:t>
      </w:r>
    </w:p>
    <w:p w14:paraId="66B8283E" w14:textId="77777777" w:rsidR="00AD4C2A" w:rsidRPr="00AD4C2A" w:rsidRDefault="00AD4C2A" w:rsidP="005523A0">
      <w:pPr>
        <w:pStyle w:val="Akapitzlist"/>
        <w:jc w:val="both"/>
        <w:rPr>
          <w:sz w:val="28"/>
        </w:rPr>
      </w:pPr>
    </w:p>
    <w:p w14:paraId="41ECC6F6" w14:textId="77777777" w:rsidR="00AD4C2A" w:rsidRPr="005523A0" w:rsidRDefault="00AD4C2A" w:rsidP="005523A0">
      <w:pPr>
        <w:pStyle w:val="Akapitzlist"/>
        <w:numPr>
          <w:ilvl w:val="0"/>
          <w:numId w:val="8"/>
        </w:numPr>
        <w:jc w:val="both"/>
        <w:rPr>
          <w:b/>
        </w:rPr>
      </w:pPr>
      <w:r w:rsidRPr="005523A0">
        <w:rPr>
          <w:b/>
        </w:rPr>
        <w:t>W przypadku umowy dotacji z prefinansowaniem:</w:t>
      </w:r>
    </w:p>
    <w:p w14:paraId="3399AF8C" w14:textId="77777777" w:rsidR="00AD4C2A" w:rsidRDefault="00AD4C2A" w:rsidP="006A3C11">
      <w:pPr>
        <w:pStyle w:val="Akapitzlist"/>
        <w:numPr>
          <w:ilvl w:val="0"/>
          <w:numId w:val="5"/>
        </w:numPr>
        <w:ind w:left="1418"/>
      </w:pPr>
      <w:r w:rsidRPr="005523A0">
        <w:t>każda umowa z wykonawcą powinna zostać rozliczona w całości w ramach</w:t>
      </w:r>
      <w:r w:rsidR="005523A0" w:rsidRPr="005523A0">
        <w:t xml:space="preserve"> </w:t>
      </w:r>
      <w:r w:rsidRPr="005523A0">
        <w:t>jednego wniosku o płatność,</w:t>
      </w:r>
    </w:p>
    <w:p w14:paraId="29F06215" w14:textId="77777777" w:rsidR="005523A0" w:rsidRPr="005523A0" w:rsidRDefault="00AD4C2A" w:rsidP="006A3C11">
      <w:pPr>
        <w:pStyle w:val="Akapitzlist"/>
        <w:numPr>
          <w:ilvl w:val="0"/>
          <w:numId w:val="5"/>
        </w:numPr>
        <w:ind w:left="1418"/>
        <w:rPr>
          <w:sz w:val="22"/>
        </w:rPr>
      </w:pPr>
      <w:r w:rsidRPr="005523A0">
        <w:t>możliwe jest rozliczenie wszystkich umów zawartych z wykonawcami w</w:t>
      </w:r>
      <w:r w:rsidR="005523A0" w:rsidRPr="005523A0">
        <w:t xml:space="preserve"> </w:t>
      </w:r>
      <w:r w:rsidRPr="005523A0">
        <w:t>ramach jednego wniosku o płatność,</w:t>
      </w:r>
    </w:p>
    <w:p w14:paraId="05EF7967" w14:textId="77777777" w:rsidR="005523A0" w:rsidRPr="005523A0" w:rsidRDefault="00AD4C2A" w:rsidP="006A3C11">
      <w:pPr>
        <w:pStyle w:val="Akapitzlist"/>
        <w:numPr>
          <w:ilvl w:val="0"/>
          <w:numId w:val="5"/>
        </w:numPr>
        <w:ind w:left="1418"/>
        <w:rPr>
          <w:sz w:val="22"/>
        </w:rPr>
      </w:pPr>
      <w:r w:rsidRPr="005523A0">
        <w:t>wniosek o płatność może obejmować koszty rozliczane w ramach dotacji</w:t>
      </w:r>
      <w:r w:rsidR="005523A0" w:rsidRPr="005523A0">
        <w:t xml:space="preserve"> </w:t>
      </w:r>
      <w:r w:rsidR="006A3C11">
        <w:t xml:space="preserve">bez </w:t>
      </w:r>
      <w:r w:rsidRPr="005523A0">
        <w:t>prefinansowania,</w:t>
      </w:r>
    </w:p>
    <w:p w14:paraId="4F11199E" w14:textId="77777777" w:rsidR="005523A0" w:rsidRPr="005523A0" w:rsidRDefault="00AD4C2A" w:rsidP="006A3C11">
      <w:pPr>
        <w:pStyle w:val="Akapitzlist"/>
        <w:numPr>
          <w:ilvl w:val="0"/>
          <w:numId w:val="5"/>
        </w:numPr>
        <w:ind w:left="1418"/>
        <w:rPr>
          <w:sz w:val="22"/>
        </w:rPr>
      </w:pPr>
      <w:r w:rsidRPr="005523A0">
        <w:t>zaleca się, aby w pierwszej kolejności rozliczać koszty na podstawie umów z</w:t>
      </w:r>
      <w:r w:rsidR="005523A0" w:rsidRPr="005523A0">
        <w:t xml:space="preserve"> </w:t>
      </w:r>
      <w:r w:rsidRPr="005523A0">
        <w:t>wykonawcą.</w:t>
      </w:r>
    </w:p>
    <w:p w14:paraId="5E109AE3" w14:textId="77777777" w:rsidR="005523A0" w:rsidRPr="005523A0" w:rsidRDefault="005523A0" w:rsidP="005523A0">
      <w:pPr>
        <w:ind w:left="1058"/>
        <w:jc w:val="both"/>
        <w:rPr>
          <w:sz w:val="22"/>
        </w:rPr>
      </w:pPr>
    </w:p>
    <w:p w14:paraId="3E12E429" w14:textId="77777777" w:rsidR="005523A0" w:rsidRDefault="005523A0" w:rsidP="005523A0">
      <w:pPr>
        <w:jc w:val="both"/>
        <w:rPr>
          <w:sz w:val="28"/>
        </w:rPr>
      </w:pPr>
      <w:r w:rsidRPr="005523A0">
        <w:rPr>
          <w:sz w:val="28"/>
        </w:rPr>
        <w:t>WFOŚiGW dokonuje wypłaty dofi</w:t>
      </w:r>
      <w:r>
        <w:rPr>
          <w:sz w:val="28"/>
        </w:rPr>
        <w:t xml:space="preserve">nansowania w terminie </w:t>
      </w:r>
      <w:r w:rsidRPr="005523A0">
        <w:rPr>
          <w:b/>
          <w:sz w:val="28"/>
        </w:rPr>
        <w:t>do 30 dni</w:t>
      </w:r>
      <w:r>
        <w:rPr>
          <w:sz w:val="28"/>
        </w:rPr>
        <w:t xml:space="preserve"> </w:t>
      </w:r>
      <w:r w:rsidRPr="005523A0">
        <w:rPr>
          <w:sz w:val="28"/>
        </w:rPr>
        <w:t>od dnia wpływu prawid</w:t>
      </w:r>
      <w:r>
        <w:rPr>
          <w:sz w:val="28"/>
        </w:rPr>
        <w:t xml:space="preserve">łowo podpisanego, kompletnego i </w:t>
      </w:r>
      <w:r w:rsidRPr="005523A0">
        <w:rPr>
          <w:sz w:val="28"/>
        </w:rPr>
        <w:t xml:space="preserve">poprawnie wypełnionego wniosku o płatność wraz </w:t>
      </w:r>
      <w:r w:rsidR="006A3C11">
        <w:rPr>
          <w:sz w:val="28"/>
        </w:rPr>
        <w:br/>
      </w:r>
      <w:r w:rsidRPr="005523A0">
        <w:rPr>
          <w:sz w:val="28"/>
        </w:rPr>
        <w:t>z załącznikami.</w:t>
      </w:r>
    </w:p>
    <w:p w14:paraId="75C7CFBC" w14:textId="77777777" w:rsidR="005523A0" w:rsidRDefault="005523A0" w:rsidP="005523A0">
      <w:pPr>
        <w:jc w:val="both"/>
        <w:rPr>
          <w:sz w:val="28"/>
        </w:rPr>
      </w:pPr>
      <w:r w:rsidRPr="005523A0">
        <w:rPr>
          <w:sz w:val="28"/>
        </w:rPr>
        <w:t xml:space="preserve">WFOŚiGW może </w:t>
      </w:r>
      <w:r>
        <w:rPr>
          <w:sz w:val="28"/>
        </w:rPr>
        <w:t xml:space="preserve">wezwać beneficjenta do złożenia </w:t>
      </w:r>
      <w:r w:rsidRPr="005523A0">
        <w:rPr>
          <w:sz w:val="28"/>
        </w:rPr>
        <w:t xml:space="preserve">wyjaśnień/uzupełnień wniosku – </w:t>
      </w:r>
      <w:r w:rsidRPr="005523A0">
        <w:rPr>
          <w:b/>
          <w:sz w:val="28"/>
        </w:rPr>
        <w:t>10 dni</w:t>
      </w:r>
      <w:r w:rsidRPr="005523A0">
        <w:rPr>
          <w:sz w:val="28"/>
        </w:rPr>
        <w:t xml:space="preserve"> → term</w:t>
      </w:r>
      <w:r>
        <w:rPr>
          <w:sz w:val="28"/>
        </w:rPr>
        <w:t xml:space="preserve">in wypłaty </w:t>
      </w:r>
      <w:r w:rsidRPr="005523A0">
        <w:rPr>
          <w:sz w:val="28"/>
        </w:rPr>
        <w:t>dofinansowania wydłuża się – liczony jest od dnia uzupełnienia</w:t>
      </w:r>
      <w:r>
        <w:rPr>
          <w:sz w:val="28"/>
        </w:rPr>
        <w:t xml:space="preserve"> </w:t>
      </w:r>
      <w:r w:rsidRPr="005523A0">
        <w:rPr>
          <w:sz w:val="28"/>
        </w:rPr>
        <w:t>wniosku.</w:t>
      </w:r>
    </w:p>
    <w:p w14:paraId="0D794D25" w14:textId="77777777" w:rsidR="005523A0" w:rsidRDefault="005523A0" w:rsidP="005523A0">
      <w:pPr>
        <w:jc w:val="both"/>
        <w:rPr>
          <w:sz w:val="28"/>
        </w:rPr>
      </w:pPr>
      <w:r w:rsidRPr="005523A0">
        <w:rPr>
          <w:sz w:val="28"/>
        </w:rPr>
        <w:t>Zatwierdzenie przez WFOŚiGW wniosku o p</w:t>
      </w:r>
      <w:r>
        <w:rPr>
          <w:sz w:val="28"/>
        </w:rPr>
        <w:t xml:space="preserve">łatność i wypłata </w:t>
      </w:r>
      <w:r w:rsidRPr="005523A0">
        <w:rPr>
          <w:sz w:val="28"/>
        </w:rPr>
        <w:t xml:space="preserve">dofinansowania </w:t>
      </w:r>
      <w:r w:rsidRPr="005523A0">
        <w:rPr>
          <w:b/>
          <w:sz w:val="28"/>
        </w:rPr>
        <w:t>nie jest</w:t>
      </w:r>
      <w:r>
        <w:rPr>
          <w:sz w:val="28"/>
        </w:rPr>
        <w:t xml:space="preserve"> ostatecznym potwierdzeniem </w:t>
      </w:r>
      <w:r w:rsidRPr="005523A0">
        <w:rPr>
          <w:sz w:val="28"/>
        </w:rPr>
        <w:t>kwalifikowalności wydatków.</w:t>
      </w:r>
    </w:p>
    <w:p w14:paraId="01914303" w14:textId="77777777" w:rsidR="005523A0" w:rsidRDefault="005523A0" w:rsidP="005523A0">
      <w:pPr>
        <w:jc w:val="both"/>
        <w:rPr>
          <w:sz w:val="28"/>
        </w:rPr>
      </w:pPr>
      <w:r w:rsidRPr="005523A0">
        <w:rPr>
          <w:sz w:val="28"/>
        </w:rPr>
        <w:t>Kwalifikowalność poniesionych kosz</w:t>
      </w:r>
      <w:r>
        <w:rPr>
          <w:sz w:val="28"/>
        </w:rPr>
        <w:t xml:space="preserve">tów weryfikowana będzie również </w:t>
      </w:r>
      <w:r w:rsidRPr="005523A0">
        <w:rPr>
          <w:sz w:val="28"/>
        </w:rPr>
        <w:t>po wypłacie dotacji, w tra</w:t>
      </w:r>
      <w:r>
        <w:rPr>
          <w:sz w:val="28"/>
        </w:rPr>
        <w:t xml:space="preserve">kcie realizacji przedsięwzięcia </w:t>
      </w:r>
      <w:r w:rsidRPr="005523A0">
        <w:rPr>
          <w:sz w:val="28"/>
        </w:rPr>
        <w:t>i okresu trwałości.</w:t>
      </w:r>
    </w:p>
    <w:p w14:paraId="3CC470E7" w14:textId="77777777" w:rsidR="005523A0" w:rsidRDefault="005523A0" w:rsidP="005523A0">
      <w:pPr>
        <w:jc w:val="both"/>
        <w:rPr>
          <w:sz w:val="28"/>
        </w:rPr>
      </w:pPr>
      <w:r w:rsidRPr="005523A0">
        <w:rPr>
          <w:sz w:val="28"/>
        </w:rPr>
        <w:lastRenderedPageBreak/>
        <w:t>Wypłata dofinansowa</w:t>
      </w:r>
      <w:r>
        <w:rPr>
          <w:sz w:val="28"/>
        </w:rPr>
        <w:t xml:space="preserve">nia (w ramach dotacji/dotacji z </w:t>
      </w:r>
      <w:r w:rsidRPr="005523A0">
        <w:rPr>
          <w:sz w:val="28"/>
        </w:rPr>
        <w:t>prefinansowaniem) nastąpi prz</w:t>
      </w:r>
      <w:r>
        <w:rPr>
          <w:sz w:val="28"/>
        </w:rPr>
        <w:t xml:space="preserve">elewem bezpośrednio na rachunki </w:t>
      </w:r>
      <w:r w:rsidRPr="005523A0">
        <w:rPr>
          <w:sz w:val="28"/>
        </w:rPr>
        <w:t>wykonawców/sprzedawców lub rachunek bankowy Beneficjenta.</w:t>
      </w:r>
    </w:p>
    <w:p w14:paraId="572C2B34" w14:textId="77777777" w:rsidR="006A3C11" w:rsidRDefault="006A3C11" w:rsidP="005523A0">
      <w:pPr>
        <w:jc w:val="both"/>
        <w:rPr>
          <w:sz w:val="28"/>
        </w:rPr>
      </w:pPr>
    </w:p>
    <w:p w14:paraId="548254AA" w14:textId="77777777" w:rsidR="005523A0" w:rsidRPr="00E83FB3" w:rsidRDefault="00EF23B2" w:rsidP="00415019">
      <w:pPr>
        <w:shd w:val="clear" w:color="auto" w:fill="9CC2E5" w:themeFill="accent1" w:themeFillTint="99"/>
        <w:jc w:val="both"/>
        <w:rPr>
          <w:b/>
          <w:sz w:val="28"/>
        </w:rPr>
      </w:pPr>
      <w:r w:rsidRPr="00E83FB3">
        <w:rPr>
          <w:b/>
          <w:sz w:val="28"/>
        </w:rPr>
        <w:t>Przed złożeniem wniosku o płatność:</w:t>
      </w:r>
    </w:p>
    <w:p w14:paraId="26F6D161" w14:textId="77777777" w:rsidR="00EF23B2" w:rsidRDefault="00EF23B2" w:rsidP="00EF23B2">
      <w:pPr>
        <w:pStyle w:val="Akapitzlist"/>
        <w:numPr>
          <w:ilvl w:val="0"/>
          <w:numId w:val="8"/>
        </w:numPr>
        <w:jc w:val="both"/>
        <w:rPr>
          <w:sz w:val="28"/>
        </w:rPr>
      </w:pPr>
      <w:r w:rsidRPr="00EF23B2">
        <w:rPr>
          <w:sz w:val="28"/>
        </w:rPr>
        <w:t xml:space="preserve">Zapoznaj się z Instrukcją wypełniania wniosku o płatność w ramach programu „Czyste Powietrze” – dostępna na Portalach Beneficjenta WFOŚiGW oraz na stronie: </w:t>
      </w:r>
      <w:hyperlink r:id="rId10" w:history="1">
        <w:r w:rsidRPr="00EF23B2">
          <w:rPr>
            <w:rStyle w:val="Hipercze"/>
            <w:sz w:val="28"/>
          </w:rPr>
          <w:t>https://www.gov.pl/web/gov/skorzystaj-zprogramu-czyste-powietrze</w:t>
        </w:r>
      </w:hyperlink>
      <w:r w:rsidRPr="00EF23B2">
        <w:rPr>
          <w:sz w:val="28"/>
        </w:rPr>
        <w:t xml:space="preserve"> </w:t>
      </w:r>
    </w:p>
    <w:p w14:paraId="65CB44FC" w14:textId="77777777" w:rsidR="00EF23B2" w:rsidRDefault="00190350" w:rsidP="00EF23B2">
      <w:pPr>
        <w:pStyle w:val="Akapitzlist"/>
        <w:jc w:val="both"/>
        <w:rPr>
          <w:sz w:val="28"/>
        </w:rPr>
      </w:pPr>
      <w:r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C89C42" wp14:editId="521F6EAF">
                <wp:simplePos x="0" y="0"/>
                <wp:positionH relativeFrom="column">
                  <wp:posOffset>111760</wp:posOffset>
                </wp:positionH>
                <wp:positionV relativeFrom="paragraph">
                  <wp:posOffset>126365</wp:posOffset>
                </wp:positionV>
                <wp:extent cx="6638925" cy="1933575"/>
                <wp:effectExtent l="19050" t="19050" r="28575" b="28575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33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64C8D2B" id="Prostokąt zaokrąglony 7" o:spid="_x0000_s1026" style="position:absolute;margin-left:8.8pt;margin-top:9.95pt;width:522.75pt;height:15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" fillcolor="white [3212]" strokecolor="#2e74b5 [2404]" strokeweight="3pt">
                <v:stroke joinstyle="miter"/>
              </v:roundrect>
            </w:pict>
          </mc:Fallback>
        </mc:AlternateContent>
      </w:r>
    </w:p>
    <w:p w14:paraId="42227414" w14:textId="77777777" w:rsidR="00EF23B2" w:rsidRPr="00E83FB3" w:rsidRDefault="00EF23B2" w:rsidP="00EF23B2">
      <w:pPr>
        <w:pStyle w:val="Akapitzlist"/>
        <w:numPr>
          <w:ilvl w:val="0"/>
          <w:numId w:val="8"/>
        </w:numPr>
        <w:jc w:val="both"/>
        <w:rPr>
          <w:b/>
          <w:sz w:val="28"/>
        </w:rPr>
      </w:pPr>
      <w:r w:rsidRPr="00E83FB3">
        <w:rPr>
          <w:b/>
          <w:sz w:val="28"/>
        </w:rPr>
        <w:t>Przygotuj:</w:t>
      </w:r>
    </w:p>
    <w:p w14:paraId="3ECBF8C2" w14:textId="77777777" w:rsidR="00EF23B2" w:rsidRDefault="00EF23B2" w:rsidP="001E3E1B">
      <w:pPr>
        <w:pStyle w:val="Akapitzlist"/>
        <w:numPr>
          <w:ilvl w:val="0"/>
          <w:numId w:val="10"/>
        </w:numPr>
      </w:pPr>
      <w:r w:rsidRPr="00EF23B2">
        <w:t>numer umowy o dofinansowanie oraz kwotę przyznanej dotacji na realizację</w:t>
      </w:r>
      <w:r>
        <w:t xml:space="preserve"> </w:t>
      </w:r>
      <w:r w:rsidRPr="00EF23B2">
        <w:t>przedsięwzięcia (→ pismo informujące o zawarciu umowy dotacji),</w:t>
      </w:r>
    </w:p>
    <w:p w14:paraId="32130DFC" w14:textId="77777777" w:rsidR="00EF23B2" w:rsidRDefault="00EF23B2" w:rsidP="006A3C11">
      <w:pPr>
        <w:pStyle w:val="Akapitzlist"/>
        <w:numPr>
          <w:ilvl w:val="0"/>
          <w:numId w:val="10"/>
        </w:numPr>
      </w:pPr>
      <w:r w:rsidRPr="00EF23B2">
        <w:t>numer rachunku bankowego,</w:t>
      </w:r>
    </w:p>
    <w:p w14:paraId="200C386B" w14:textId="77777777" w:rsidR="00EF23B2" w:rsidRDefault="00EF23B2" w:rsidP="006A3C11">
      <w:pPr>
        <w:pStyle w:val="Akapitzlist"/>
        <w:numPr>
          <w:ilvl w:val="0"/>
          <w:numId w:val="10"/>
        </w:numPr>
      </w:pPr>
      <w:r>
        <w:t>wszystkie dokumenty zakupu (faktury lub inne równoważne dokumenty</w:t>
      </w:r>
    </w:p>
    <w:p w14:paraId="0FDD195F" w14:textId="77777777" w:rsidR="00EF23B2" w:rsidRDefault="00EF23B2" w:rsidP="00D1121A">
      <w:pPr>
        <w:pStyle w:val="Akapitzlist"/>
        <w:ind w:left="1440"/>
      </w:pPr>
      <w:r>
        <w:t>księgowe),</w:t>
      </w:r>
    </w:p>
    <w:p w14:paraId="30230357" w14:textId="77777777" w:rsidR="00EF23B2" w:rsidRDefault="00EF23B2" w:rsidP="006A3C11">
      <w:pPr>
        <w:pStyle w:val="Akapitzlist"/>
        <w:numPr>
          <w:ilvl w:val="0"/>
          <w:numId w:val="10"/>
        </w:numPr>
      </w:pPr>
      <w:r w:rsidRPr="00EF23B2">
        <w:t>potwierdzenia dokonania zapłaty</w:t>
      </w:r>
      <w:r>
        <w:t>,</w:t>
      </w:r>
    </w:p>
    <w:p w14:paraId="4A43F26D" w14:textId="77777777" w:rsidR="00EF23B2" w:rsidRDefault="00EF23B2" w:rsidP="006A3C11">
      <w:pPr>
        <w:pStyle w:val="Akapitzlist"/>
        <w:numPr>
          <w:ilvl w:val="0"/>
          <w:numId w:val="10"/>
        </w:numPr>
      </w:pPr>
      <w:r w:rsidRPr="00EF23B2">
        <w:t>protokoły odbioru prac wykonawc</w:t>
      </w:r>
      <w:r w:rsidR="001E3E1B">
        <w:t>y oraz inne wymagane załączniki.</w:t>
      </w:r>
    </w:p>
    <w:p w14:paraId="2BB826ED" w14:textId="77777777" w:rsidR="00EB197F" w:rsidRDefault="00EB197F" w:rsidP="00EB197F">
      <w:pPr>
        <w:jc w:val="both"/>
        <w:rPr>
          <w:sz w:val="28"/>
        </w:rPr>
      </w:pPr>
    </w:p>
    <w:p w14:paraId="52BA1814" w14:textId="77777777" w:rsidR="00EB197F" w:rsidRPr="00E83FB3" w:rsidRDefault="00EB197F" w:rsidP="00E83FB3">
      <w:pPr>
        <w:shd w:val="clear" w:color="auto" w:fill="9CC2E5" w:themeFill="accent1" w:themeFillTint="99"/>
        <w:jc w:val="both"/>
        <w:rPr>
          <w:b/>
          <w:sz w:val="28"/>
        </w:rPr>
      </w:pPr>
      <w:r w:rsidRPr="00E83FB3">
        <w:rPr>
          <w:b/>
          <w:sz w:val="28"/>
        </w:rPr>
        <w:t>Jak złożyć wniosek o płatność?</w:t>
      </w:r>
    </w:p>
    <w:p w14:paraId="483AAA21" w14:textId="77777777" w:rsidR="00EB197F" w:rsidRDefault="00EB197F" w:rsidP="00EB197F">
      <w:pPr>
        <w:pStyle w:val="Akapitzlist"/>
        <w:numPr>
          <w:ilvl w:val="0"/>
          <w:numId w:val="12"/>
        </w:numPr>
        <w:jc w:val="both"/>
      </w:pPr>
      <w:r w:rsidRPr="00EB197F">
        <w:t>Wniosek o płatność w programie „Czyste Powietrze” jest wypełniany online za pomocą Generatora Wniosków o Dofinansowanie (GWD).</w:t>
      </w:r>
    </w:p>
    <w:p w14:paraId="0D9D9F4A" w14:textId="77777777" w:rsidR="00EB197F" w:rsidRDefault="00EB197F" w:rsidP="00EB197F">
      <w:pPr>
        <w:pStyle w:val="Akapitzlist"/>
        <w:numPr>
          <w:ilvl w:val="0"/>
          <w:numId w:val="12"/>
        </w:numPr>
        <w:jc w:val="both"/>
      </w:pPr>
      <w:r w:rsidRPr="00EB197F">
        <w:t>Należy zarejestrować indywidualne konto w GWD, a następnie zalogować się przy użyciu ustalonego loginu i hasła.</w:t>
      </w:r>
    </w:p>
    <w:p w14:paraId="72F4918D" w14:textId="77777777" w:rsidR="00EB197F" w:rsidRDefault="00EB197F" w:rsidP="00EB197F">
      <w:pPr>
        <w:pStyle w:val="Akapitzlist"/>
        <w:numPr>
          <w:ilvl w:val="0"/>
          <w:numId w:val="12"/>
        </w:numPr>
        <w:jc w:val="both"/>
      </w:pPr>
      <w:r w:rsidRPr="00EB197F">
        <w:t>Można to zrobić:</w:t>
      </w:r>
    </w:p>
    <w:p w14:paraId="2B80CCDA" w14:textId="77777777" w:rsidR="00EB197F" w:rsidRDefault="00EB197F" w:rsidP="006A3C11">
      <w:pPr>
        <w:pStyle w:val="Akapitzlist"/>
        <w:numPr>
          <w:ilvl w:val="0"/>
          <w:numId w:val="13"/>
        </w:numPr>
      </w:pPr>
      <w:r w:rsidRPr="00EB197F">
        <w:t xml:space="preserve">z wykorzystaniem profilu zaufanego w serwisie gov.pl </w:t>
      </w:r>
      <w:hyperlink r:id="rId11" w:history="1">
        <w:r w:rsidRPr="001202A0">
          <w:rPr>
            <w:rStyle w:val="Hipercze"/>
          </w:rPr>
          <w:t>https://www.gov.pl/web/gov/skorzystaj-z-programu-czyste-powietrze</w:t>
        </w:r>
      </w:hyperlink>
    </w:p>
    <w:p w14:paraId="073FA024" w14:textId="77777777" w:rsidR="00EB197F" w:rsidRPr="00EB197F" w:rsidRDefault="00EB197F" w:rsidP="006A3C11">
      <w:pPr>
        <w:pStyle w:val="Akapitzlist"/>
        <w:numPr>
          <w:ilvl w:val="0"/>
          <w:numId w:val="13"/>
        </w:numPr>
      </w:pPr>
      <w:r w:rsidRPr="00EB197F">
        <w:t>z wykorzystaniem adresu e-mail (jeśli beneficjent nie posiada profilu zaufanego) na stronie https://gwd.nfosigw.gov.pl</w:t>
      </w:r>
    </w:p>
    <w:p w14:paraId="2EEF297F" w14:textId="77777777" w:rsidR="00EF23B2" w:rsidRDefault="00EB197F" w:rsidP="00EB197F">
      <w:pPr>
        <w:pStyle w:val="Akapitzlist"/>
        <w:numPr>
          <w:ilvl w:val="0"/>
          <w:numId w:val="14"/>
        </w:numPr>
        <w:jc w:val="both"/>
      </w:pPr>
      <w:r w:rsidRPr="00EB197F">
        <w:t>Jeśli wniosek składa pełnomocnik musi zarejestrować/zalogować się do swojego konta w systemie GWD a następnie wypełnić wniosek danymi beneficjenta – w Polu A.4 wskazując swój adres e-mail.</w:t>
      </w:r>
    </w:p>
    <w:p w14:paraId="2817AB41" w14:textId="77777777" w:rsidR="00EB197F" w:rsidRDefault="00EB197F" w:rsidP="00EA77E3">
      <w:pPr>
        <w:ind w:left="360"/>
        <w:jc w:val="center"/>
      </w:pPr>
      <w:r w:rsidRPr="00EB197F">
        <w:rPr>
          <w:noProof/>
          <w:lang w:eastAsia="pl-PL"/>
        </w:rPr>
        <w:drawing>
          <wp:inline distT="0" distB="0" distL="0" distR="0" wp14:anchorId="1AE62032" wp14:editId="096DD1DE">
            <wp:extent cx="5760720" cy="19138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1A658" w14:textId="77777777" w:rsidR="00415019" w:rsidRDefault="00415019" w:rsidP="00EB197F">
      <w:pPr>
        <w:ind w:left="360"/>
        <w:jc w:val="both"/>
      </w:pPr>
    </w:p>
    <w:p w14:paraId="53274D9E" w14:textId="77777777" w:rsidR="00415019" w:rsidRDefault="00415019" w:rsidP="00EB197F">
      <w:pPr>
        <w:ind w:left="360"/>
        <w:jc w:val="both"/>
      </w:pPr>
    </w:p>
    <w:p w14:paraId="25D98376" w14:textId="77777777" w:rsidR="00415019" w:rsidRDefault="00415019" w:rsidP="00EB197F">
      <w:pPr>
        <w:ind w:left="360"/>
        <w:jc w:val="both"/>
      </w:pPr>
    </w:p>
    <w:p w14:paraId="24951046" w14:textId="77777777" w:rsidR="00415019" w:rsidRDefault="00415019" w:rsidP="00EB197F">
      <w:pPr>
        <w:ind w:left="360"/>
        <w:jc w:val="both"/>
      </w:pPr>
    </w:p>
    <w:p w14:paraId="059E0F12" w14:textId="77777777" w:rsidR="00415019" w:rsidRDefault="00415019" w:rsidP="00EB197F">
      <w:pPr>
        <w:ind w:left="360"/>
        <w:jc w:val="both"/>
      </w:pPr>
    </w:p>
    <w:p w14:paraId="1BB4DD83" w14:textId="77777777" w:rsidR="00415019" w:rsidRDefault="00415019" w:rsidP="00EB197F">
      <w:pPr>
        <w:ind w:left="360"/>
        <w:jc w:val="both"/>
      </w:pPr>
    </w:p>
    <w:p w14:paraId="04A2B85F" w14:textId="77777777" w:rsidR="00415019" w:rsidRDefault="00415019" w:rsidP="00EB197F">
      <w:pPr>
        <w:ind w:left="360"/>
        <w:jc w:val="both"/>
      </w:pPr>
    </w:p>
    <w:p w14:paraId="7187B674" w14:textId="77777777" w:rsidR="00EF23B2" w:rsidRPr="00E83FB3" w:rsidRDefault="00EF23B2" w:rsidP="00E83FB3">
      <w:pPr>
        <w:shd w:val="clear" w:color="auto" w:fill="9CC2E5" w:themeFill="accent1" w:themeFillTint="99"/>
        <w:jc w:val="both"/>
        <w:rPr>
          <w:b/>
          <w:sz w:val="28"/>
        </w:rPr>
      </w:pPr>
      <w:r w:rsidRPr="00E83FB3">
        <w:rPr>
          <w:b/>
          <w:sz w:val="28"/>
        </w:rPr>
        <w:t>Załączniki do wniosku o płatność:</w:t>
      </w:r>
    </w:p>
    <w:p w14:paraId="7E6F64D7" w14:textId="77777777" w:rsidR="00EF23B2" w:rsidRDefault="00EF23B2" w:rsidP="00EF23B2">
      <w:pPr>
        <w:pStyle w:val="Akapitzlist"/>
        <w:numPr>
          <w:ilvl w:val="0"/>
          <w:numId w:val="11"/>
        </w:numPr>
        <w:jc w:val="both"/>
      </w:pPr>
      <w:r w:rsidRPr="00EF23B2">
        <w:t>Dokument potwierdzający likwidację/trwałe wyłączenie z użytku źródła ciepła na paliwo stałe;</w:t>
      </w:r>
    </w:p>
    <w:p w14:paraId="127C911B" w14:textId="77777777" w:rsidR="00EF23B2" w:rsidRDefault="00EF23B2" w:rsidP="00EF23B2">
      <w:pPr>
        <w:pStyle w:val="Akapitzlist"/>
        <w:numPr>
          <w:ilvl w:val="0"/>
          <w:numId w:val="11"/>
        </w:numPr>
        <w:jc w:val="both"/>
      </w:pPr>
      <w:r>
        <w:t>Dokumenty zakupu tj. kopie faktur lub innych równoważnych dokumentów księgowych, potwierdzających nabycie materiałów, urządzeń lub usług;</w:t>
      </w:r>
    </w:p>
    <w:p w14:paraId="4FD77C2B" w14:textId="77777777" w:rsidR="00EF23B2" w:rsidRDefault="00EF23B2" w:rsidP="00EF23B2">
      <w:pPr>
        <w:pStyle w:val="Akapitzlist"/>
        <w:numPr>
          <w:ilvl w:val="0"/>
          <w:numId w:val="11"/>
        </w:numPr>
        <w:jc w:val="both"/>
      </w:pPr>
      <w:r>
        <w:t>Potwierdzenie dokonania zapłaty lub oświadczenie beneficjenta lub wystawcy faktury;</w:t>
      </w:r>
    </w:p>
    <w:p w14:paraId="18C362C7" w14:textId="77777777" w:rsidR="00EF23B2" w:rsidRDefault="00EF23B2" w:rsidP="00EF23B2">
      <w:pPr>
        <w:pStyle w:val="Akapitzlist"/>
        <w:numPr>
          <w:ilvl w:val="0"/>
          <w:numId w:val="11"/>
        </w:numPr>
        <w:jc w:val="both"/>
      </w:pPr>
      <w:r w:rsidRPr="00EF23B2">
        <w:t>Karta produktu i etykieta energetyczna</w:t>
      </w:r>
      <w:r>
        <w:t>;</w:t>
      </w:r>
    </w:p>
    <w:p w14:paraId="1AB12803" w14:textId="77777777" w:rsidR="00EF23B2" w:rsidRDefault="00EF23B2" w:rsidP="00EF23B2">
      <w:pPr>
        <w:pStyle w:val="Akapitzlist"/>
        <w:numPr>
          <w:ilvl w:val="0"/>
          <w:numId w:val="11"/>
        </w:numPr>
        <w:jc w:val="both"/>
      </w:pPr>
      <w:r w:rsidRPr="00EF23B2">
        <w:t>Dokument potwierdzający spełnienie wymagań technicznych WT 2021</w:t>
      </w:r>
      <w:r>
        <w:t>;</w:t>
      </w:r>
    </w:p>
    <w:p w14:paraId="1958CC04" w14:textId="77777777" w:rsidR="00EF23B2" w:rsidRDefault="00EF23B2" w:rsidP="00EF23B2">
      <w:pPr>
        <w:pStyle w:val="Akapitzlist"/>
        <w:numPr>
          <w:ilvl w:val="0"/>
          <w:numId w:val="11"/>
        </w:numPr>
        <w:jc w:val="both"/>
      </w:pPr>
      <w:r>
        <w:t>Certyfikat/świadectwo potwierdzające spełnienie wymogów dotyczących ekoprojektu</w:t>
      </w:r>
      <w:r w:rsidR="000032AC">
        <w:t xml:space="preserve"> </w:t>
      </w:r>
      <w:r>
        <w:t>(ecodesign);</w:t>
      </w:r>
    </w:p>
    <w:p w14:paraId="7E976F85" w14:textId="77777777" w:rsidR="00EF23B2" w:rsidRDefault="000032AC" w:rsidP="000032AC">
      <w:pPr>
        <w:pStyle w:val="Akapitzlist"/>
        <w:numPr>
          <w:ilvl w:val="0"/>
          <w:numId w:val="11"/>
        </w:numPr>
        <w:jc w:val="both"/>
      </w:pPr>
      <w:r>
        <w:t>Certyfikat europejskiego znaku jakości „Solar Keymark wraz z załącznikiem technicznym lub certyfikat równoważny;</w:t>
      </w:r>
    </w:p>
    <w:p w14:paraId="129E38C1" w14:textId="77777777" w:rsidR="000032AC" w:rsidRDefault="000032AC" w:rsidP="000032AC">
      <w:pPr>
        <w:pStyle w:val="Akapitzlist"/>
        <w:numPr>
          <w:ilvl w:val="0"/>
          <w:numId w:val="11"/>
        </w:numPr>
        <w:jc w:val="both"/>
      </w:pPr>
      <w:r w:rsidRPr="000032AC">
        <w:t>Protokół odbioru prac wykonawcy</w:t>
      </w:r>
      <w:r w:rsidR="001E3E1B">
        <w:t>;</w:t>
      </w:r>
    </w:p>
    <w:p w14:paraId="5AF40C45" w14:textId="77777777" w:rsidR="000032AC" w:rsidRDefault="000032AC" w:rsidP="000032AC">
      <w:pPr>
        <w:pStyle w:val="Akapitzlist"/>
        <w:numPr>
          <w:ilvl w:val="0"/>
          <w:numId w:val="11"/>
        </w:numPr>
        <w:jc w:val="both"/>
      </w:pPr>
      <w:r w:rsidRPr="000032AC">
        <w:t>Dokument podsumowujący audyt energetyczny</w:t>
      </w:r>
      <w:r>
        <w:t>;</w:t>
      </w:r>
    </w:p>
    <w:p w14:paraId="5F8789D5" w14:textId="77777777" w:rsidR="000032AC" w:rsidRDefault="000032AC" w:rsidP="000032AC">
      <w:pPr>
        <w:pStyle w:val="Akapitzlist"/>
        <w:numPr>
          <w:ilvl w:val="0"/>
          <w:numId w:val="11"/>
        </w:numPr>
        <w:jc w:val="both"/>
      </w:pPr>
      <w:r w:rsidRPr="000032AC">
        <w:t>Zaświadczenie Operatora Sieci Dystrybucyjnej</w:t>
      </w:r>
      <w:r>
        <w:t>.</w:t>
      </w:r>
    </w:p>
    <w:p w14:paraId="6DBF9741" w14:textId="77777777" w:rsidR="00F166FE" w:rsidRDefault="00F166FE" w:rsidP="00F166FE">
      <w:pPr>
        <w:jc w:val="both"/>
      </w:pPr>
    </w:p>
    <w:p w14:paraId="6A1A8183" w14:textId="77777777" w:rsidR="00F166FE" w:rsidRPr="00F166FE" w:rsidRDefault="00F166FE" w:rsidP="00F166FE">
      <w:pPr>
        <w:pStyle w:val="Akapitzlist"/>
        <w:numPr>
          <w:ilvl w:val="0"/>
          <w:numId w:val="15"/>
        </w:numPr>
        <w:shd w:val="clear" w:color="auto" w:fill="BDD6EE" w:themeFill="accent1" w:themeFillTint="66"/>
        <w:ind w:left="426"/>
        <w:jc w:val="both"/>
        <w:rPr>
          <w:b/>
          <w:sz w:val="28"/>
        </w:rPr>
      </w:pPr>
      <w:r w:rsidRPr="00F166FE">
        <w:rPr>
          <w:b/>
          <w:sz w:val="28"/>
        </w:rPr>
        <w:t>Dokument potwierdzający likwidację/trwałe wyłączenie z użytku źródła ciepła na paliwo stałe.</w:t>
      </w:r>
    </w:p>
    <w:p w14:paraId="15E763D2" w14:textId="77777777" w:rsidR="00F166FE" w:rsidRDefault="00F166FE" w:rsidP="00E00489">
      <w:pPr>
        <w:pStyle w:val="Akapitzlist"/>
        <w:jc w:val="both"/>
      </w:pPr>
    </w:p>
    <w:p w14:paraId="68ED31F9" w14:textId="77777777" w:rsidR="00F166FE" w:rsidRDefault="00F166FE" w:rsidP="00E00489">
      <w:pPr>
        <w:pStyle w:val="Akapitzlist"/>
        <w:numPr>
          <w:ilvl w:val="0"/>
          <w:numId w:val="14"/>
        </w:numPr>
        <w:jc w:val="both"/>
      </w:pPr>
      <w:r w:rsidRPr="00F166FE">
        <w:t>Dokument wymagany w sytuacji likwidacji nieefektywnego źródła ciepła i zakupu nowego źródła ciepła zamontowanego w ramach rozliczanego przedsięwzięcia.</w:t>
      </w:r>
    </w:p>
    <w:p w14:paraId="6EA3109F" w14:textId="77777777" w:rsidR="00F166FE" w:rsidRDefault="00F166FE" w:rsidP="00E00489">
      <w:pPr>
        <w:pStyle w:val="Akapitzlist"/>
        <w:jc w:val="both"/>
      </w:pPr>
    </w:p>
    <w:p w14:paraId="00C18493" w14:textId="77777777" w:rsidR="00F166FE" w:rsidRDefault="00F166FE" w:rsidP="00E00489">
      <w:pPr>
        <w:pStyle w:val="Akapitzlist"/>
        <w:numPr>
          <w:ilvl w:val="0"/>
          <w:numId w:val="14"/>
        </w:numPr>
        <w:jc w:val="both"/>
      </w:pPr>
      <w:r w:rsidRPr="00F166FE">
        <w:t>Potwierdzeniem trwałego wyłączenia z użytkowania źródła ciepła jest:</w:t>
      </w:r>
    </w:p>
    <w:p w14:paraId="1B07A298" w14:textId="77777777" w:rsidR="00F166FE" w:rsidRDefault="00F166FE" w:rsidP="00E00489">
      <w:pPr>
        <w:pStyle w:val="Akapitzlist"/>
        <w:jc w:val="both"/>
      </w:pPr>
    </w:p>
    <w:p w14:paraId="0EF554A0" w14:textId="77777777" w:rsidR="00F166FE" w:rsidRDefault="00F166FE" w:rsidP="00E00489">
      <w:pPr>
        <w:pStyle w:val="Akapitzlist"/>
        <w:numPr>
          <w:ilvl w:val="0"/>
          <w:numId w:val="16"/>
        </w:numPr>
        <w:jc w:val="both"/>
      </w:pPr>
      <w:r w:rsidRPr="00F166FE">
        <w:t>imienny dokument zezłomowania,</w:t>
      </w:r>
    </w:p>
    <w:p w14:paraId="74BC2DF7" w14:textId="77777777" w:rsidR="00F166FE" w:rsidRDefault="00F166FE" w:rsidP="00E00489">
      <w:pPr>
        <w:pStyle w:val="Akapitzlist"/>
        <w:numPr>
          <w:ilvl w:val="0"/>
          <w:numId w:val="16"/>
        </w:numPr>
        <w:jc w:val="both"/>
      </w:pPr>
      <w:r>
        <w:t>karta przekazania odpadu,</w:t>
      </w:r>
    </w:p>
    <w:p w14:paraId="723C48E3" w14:textId="77777777" w:rsidR="00F166FE" w:rsidRDefault="00F166FE" w:rsidP="00E00489">
      <w:pPr>
        <w:pStyle w:val="Akapitzlist"/>
        <w:numPr>
          <w:ilvl w:val="0"/>
          <w:numId w:val="16"/>
        </w:numPr>
        <w:jc w:val="both"/>
      </w:pPr>
      <w:r>
        <w:t>formularza przyjęcia odpadów metali.</w:t>
      </w:r>
    </w:p>
    <w:p w14:paraId="0DC52122" w14:textId="77777777" w:rsidR="00F166FE" w:rsidRDefault="00F166FE" w:rsidP="00E00489">
      <w:pPr>
        <w:pStyle w:val="Akapitzlist"/>
        <w:ind w:left="1440"/>
        <w:jc w:val="both"/>
      </w:pPr>
    </w:p>
    <w:p w14:paraId="5E94C1C8" w14:textId="77777777" w:rsidR="00F166FE" w:rsidRDefault="00F166FE" w:rsidP="00E00489">
      <w:pPr>
        <w:pStyle w:val="Akapitzlist"/>
        <w:numPr>
          <w:ilvl w:val="0"/>
          <w:numId w:val="17"/>
        </w:numPr>
        <w:jc w:val="both"/>
      </w:pPr>
      <w:r w:rsidRPr="00F166FE">
        <w:t>Dokumenty powinny zawierać:</w:t>
      </w:r>
    </w:p>
    <w:p w14:paraId="0BDB0AD9" w14:textId="77777777" w:rsidR="00F166FE" w:rsidRDefault="00F166FE" w:rsidP="00E00489">
      <w:pPr>
        <w:pStyle w:val="Akapitzlist"/>
        <w:numPr>
          <w:ilvl w:val="0"/>
          <w:numId w:val="18"/>
        </w:numPr>
        <w:jc w:val="both"/>
      </w:pPr>
      <w:r w:rsidRPr="00F166FE">
        <w:t>określenie rodzaju produktu, z którego powstał odpad,</w:t>
      </w:r>
    </w:p>
    <w:p w14:paraId="6D3BDD9A" w14:textId="77777777" w:rsidR="00F166FE" w:rsidRDefault="00F166FE" w:rsidP="00E00489">
      <w:pPr>
        <w:pStyle w:val="Akapitzlist"/>
        <w:numPr>
          <w:ilvl w:val="0"/>
          <w:numId w:val="18"/>
        </w:numPr>
        <w:jc w:val="both"/>
      </w:pPr>
      <w:r>
        <w:t>źródło pochodzenia (adres budynku/lokalu),</w:t>
      </w:r>
    </w:p>
    <w:p w14:paraId="2CB154AF" w14:textId="77777777" w:rsidR="00F166FE" w:rsidRDefault="00F166FE" w:rsidP="00E00489">
      <w:pPr>
        <w:pStyle w:val="Akapitzlist"/>
        <w:numPr>
          <w:ilvl w:val="0"/>
          <w:numId w:val="18"/>
        </w:numPr>
        <w:jc w:val="both"/>
      </w:pPr>
      <w:r>
        <w:t>i</w:t>
      </w:r>
      <w:r w:rsidRPr="00F166FE">
        <w:t>mię i nazwisko oraz adres zamieszkania osoby przekazującej odpady.</w:t>
      </w:r>
    </w:p>
    <w:p w14:paraId="2A0A7B3E" w14:textId="77777777" w:rsidR="002D35D9" w:rsidRDefault="002D35D9" w:rsidP="002D35D9">
      <w:pPr>
        <w:pStyle w:val="Akapitzlist"/>
        <w:ind w:left="1440"/>
        <w:jc w:val="both"/>
      </w:pPr>
    </w:p>
    <w:p w14:paraId="6F26BFCE" w14:textId="77777777" w:rsidR="00F166FE" w:rsidRDefault="00F166FE" w:rsidP="00E00489">
      <w:pPr>
        <w:pStyle w:val="Akapitzlist"/>
        <w:numPr>
          <w:ilvl w:val="0"/>
          <w:numId w:val="17"/>
        </w:numPr>
        <w:jc w:val="both"/>
      </w:pPr>
      <w:r w:rsidRPr="00F166FE">
        <w:t>W uzasadnionych przypadkach trwałego wyłączenia z użytku pieca kaflowego, Beneficjent może udokumentować ten fakt w inny wiarygodny sposób np. dokument trwałego odłączenia źródła ciepła od przewodu kominowego wystawiony przez kominiarza (protokół kominiarski).</w:t>
      </w:r>
    </w:p>
    <w:p w14:paraId="3C992A36" w14:textId="77777777" w:rsidR="00F166FE" w:rsidRDefault="00F166FE" w:rsidP="00F166FE">
      <w:pPr>
        <w:pStyle w:val="Akapitzlist"/>
        <w:jc w:val="both"/>
      </w:pPr>
    </w:p>
    <w:p w14:paraId="5AF53481" w14:textId="77777777" w:rsidR="00F166FE" w:rsidRDefault="00F166FE" w:rsidP="00F166FE">
      <w:pPr>
        <w:pStyle w:val="Akapitzlist"/>
        <w:numPr>
          <w:ilvl w:val="0"/>
          <w:numId w:val="15"/>
        </w:numPr>
        <w:shd w:val="clear" w:color="auto" w:fill="BDD6EE" w:themeFill="accent1" w:themeFillTint="66"/>
        <w:ind w:left="284"/>
        <w:jc w:val="both"/>
        <w:rPr>
          <w:b/>
          <w:sz w:val="28"/>
        </w:rPr>
      </w:pPr>
      <w:r w:rsidRPr="00F166FE">
        <w:rPr>
          <w:b/>
          <w:sz w:val="28"/>
        </w:rPr>
        <w:t>Dokumenty zakupu - kopie faktur lub innych równoważnych dokumentów księgowych</w:t>
      </w:r>
    </w:p>
    <w:p w14:paraId="0BEC1F5E" w14:textId="77777777" w:rsidR="00F166FE" w:rsidRDefault="00F166FE" w:rsidP="00F166FE">
      <w:pPr>
        <w:pStyle w:val="Akapitzlist"/>
        <w:shd w:val="clear" w:color="auto" w:fill="FFFFFF" w:themeFill="background1"/>
        <w:jc w:val="both"/>
        <w:rPr>
          <w:b/>
          <w:sz w:val="28"/>
        </w:rPr>
      </w:pPr>
    </w:p>
    <w:p w14:paraId="7C7C1F34" w14:textId="77777777" w:rsidR="00F166FE" w:rsidRDefault="00F166FE" w:rsidP="00F166FE">
      <w:pPr>
        <w:pStyle w:val="Akapitzlist"/>
        <w:numPr>
          <w:ilvl w:val="0"/>
          <w:numId w:val="17"/>
        </w:numPr>
        <w:shd w:val="clear" w:color="auto" w:fill="FFFFFF" w:themeFill="background1"/>
        <w:jc w:val="both"/>
      </w:pPr>
      <w:r w:rsidRPr="00F166FE">
        <w:t>wystawione na beneficjenta lub wspólnie na beneficjenta i jego współmałżonka,</w:t>
      </w:r>
    </w:p>
    <w:p w14:paraId="40C607B9" w14:textId="77777777" w:rsidR="00F166FE" w:rsidRDefault="00F166FE" w:rsidP="00F166FE">
      <w:pPr>
        <w:pStyle w:val="Akapitzlist"/>
        <w:numPr>
          <w:ilvl w:val="0"/>
          <w:numId w:val="17"/>
        </w:numPr>
        <w:shd w:val="clear" w:color="auto" w:fill="FFFFFF" w:themeFill="background1"/>
        <w:jc w:val="both"/>
      </w:pPr>
      <w:r w:rsidRPr="00F166FE">
        <w:t>powinny zawierać dane identyfikujące zakupione i zamontowane urządzenia, materiały, wyroby (np. producent, nazwa, model),</w:t>
      </w:r>
    </w:p>
    <w:p w14:paraId="08232B89" w14:textId="77777777" w:rsidR="00F166FE" w:rsidRDefault="00F166FE" w:rsidP="00F166FE">
      <w:pPr>
        <w:pStyle w:val="Akapitzlist"/>
        <w:numPr>
          <w:ilvl w:val="0"/>
          <w:numId w:val="17"/>
        </w:numPr>
        <w:shd w:val="clear" w:color="auto" w:fill="FFFFFF" w:themeFill="background1"/>
        <w:jc w:val="both"/>
      </w:pPr>
      <w:r w:rsidRPr="00F166FE">
        <w:t>powinny zawierać numer rachunku bankowego wykonawcy/sprzedawcy – jeśli wypłata ma być przekazana na konto wykonawcy/sprzedawcy</w:t>
      </w:r>
      <w:r>
        <w:t>,</w:t>
      </w:r>
    </w:p>
    <w:p w14:paraId="4849ECC1" w14:textId="77777777" w:rsidR="00F166FE" w:rsidRDefault="00F166FE" w:rsidP="00F166FE">
      <w:pPr>
        <w:pStyle w:val="Akapitzlist"/>
        <w:numPr>
          <w:ilvl w:val="0"/>
          <w:numId w:val="17"/>
        </w:numPr>
        <w:shd w:val="clear" w:color="auto" w:fill="FFFFFF" w:themeFill="background1"/>
        <w:jc w:val="both"/>
      </w:pPr>
      <w:r w:rsidRPr="00F166FE">
        <w:t>nie ma potrzeby dołączania do wniosku faktur zaliczkowych – dołączamy tylko fakturę/faktury końcowe rozliczające wykonaną usługę/sprzedaż,</w:t>
      </w:r>
    </w:p>
    <w:p w14:paraId="570C749D" w14:textId="77777777" w:rsidR="00030731" w:rsidRDefault="00030731" w:rsidP="00F166FE">
      <w:pPr>
        <w:pStyle w:val="Akapitzlist"/>
        <w:numPr>
          <w:ilvl w:val="0"/>
          <w:numId w:val="17"/>
        </w:numPr>
        <w:shd w:val="clear" w:color="auto" w:fill="FFFFFF" w:themeFill="background1"/>
        <w:jc w:val="both"/>
      </w:pPr>
      <w:r w:rsidRPr="00030731">
        <w:lastRenderedPageBreak/>
        <w:t xml:space="preserve">kwalifikowalność kosztów – nie wcześniej niż 6 miesięcy przed datą złożenia wniosku </w:t>
      </w:r>
      <w:r w:rsidR="00415019">
        <w:br/>
      </w:r>
      <w:r w:rsidRPr="00030731">
        <w:t>o dofinansowanie.</w:t>
      </w:r>
    </w:p>
    <w:p w14:paraId="13E29656" w14:textId="77777777" w:rsidR="00D1121A" w:rsidRDefault="00D1121A" w:rsidP="002D35D9">
      <w:pPr>
        <w:shd w:val="clear" w:color="auto" w:fill="FFFFFF" w:themeFill="background1"/>
        <w:jc w:val="both"/>
      </w:pPr>
    </w:p>
    <w:p w14:paraId="76AE18E9" w14:textId="77777777" w:rsidR="00D1121A" w:rsidRDefault="00D1121A" w:rsidP="00030731">
      <w:pPr>
        <w:pStyle w:val="Akapitzlist"/>
        <w:shd w:val="clear" w:color="auto" w:fill="FFFFFF" w:themeFill="background1"/>
        <w:jc w:val="both"/>
      </w:pPr>
    </w:p>
    <w:p w14:paraId="0FFEA147" w14:textId="77777777" w:rsidR="007B6518" w:rsidRDefault="007B6518" w:rsidP="00030731">
      <w:pPr>
        <w:pStyle w:val="Akapitzlist"/>
        <w:shd w:val="clear" w:color="auto" w:fill="FFFFFF" w:themeFill="background1"/>
        <w:jc w:val="both"/>
      </w:pPr>
    </w:p>
    <w:p w14:paraId="367DD35F" w14:textId="77777777" w:rsidR="00473450" w:rsidRDefault="00473450" w:rsidP="00030731">
      <w:pPr>
        <w:pStyle w:val="Akapitzlist"/>
        <w:shd w:val="clear" w:color="auto" w:fill="FFFFFF" w:themeFill="background1"/>
        <w:jc w:val="both"/>
      </w:pPr>
    </w:p>
    <w:p w14:paraId="1422AE4B" w14:textId="77777777" w:rsidR="002D35D9" w:rsidRDefault="00D1121A" w:rsidP="001C707A">
      <w:pPr>
        <w:pStyle w:val="Akapitzlist"/>
        <w:shd w:val="clear" w:color="auto" w:fill="BDD6EE" w:themeFill="accent1" w:themeFillTint="66"/>
        <w:jc w:val="both"/>
        <w:rPr>
          <w:b/>
        </w:rPr>
      </w:pPr>
      <w:r w:rsidRPr="001C707A">
        <w:rPr>
          <w:b/>
        </w:rPr>
        <w:t>Przykładowe treści faktur:</w:t>
      </w:r>
    </w:p>
    <w:p w14:paraId="1185315D" w14:textId="77777777" w:rsidR="001C707A" w:rsidRDefault="001C707A" w:rsidP="00C00153">
      <w:pPr>
        <w:pStyle w:val="Akapitzlist"/>
        <w:jc w:val="both"/>
        <w:rPr>
          <w:b/>
        </w:rPr>
      </w:pPr>
    </w:p>
    <w:p w14:paraId="3DC38684" w14:textId="77777777" w:rsidR="001C707A" w:rsidRPr="001C707A" w:rsidRDefault="00C00153" w:rsidP="00C00153">
      <w:pPr>
        <w:pStyle w:val="Akapitzlist"/>
        <w:jc w:val="both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18F1DC" wp14:editId="39037850">
                <wp:simplePos x="0" y="0"/>
                <wp:positionH relativeFrom="column">
                  <wp:posOffset>530860</wp:posOffset>
                </wp:positionH>
                <wp:positionV relativeFrom="paragraph">
                  <wp:posOffset>30480</wp:posOffset>
                </wp:positionV>
                <wp:extent cx="6191250" cy="8877300"/>
                <wp:effectExtent l="19050" t="19050" r="19050" b="1905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8773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B7B56C2" id="Prostokąt zaokrąglony 6" o:spid="_x0000_s1026" style="position:absolute;margin-left:41.8pt;margin-top:2.4pt;width:487.5pt;height:69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" filled="f" strokecolor="#1f4d78 [1604]" strokeweight="3pt">
                <v:stroke joinstyle="miter"/>
              </v:roundrect>
            </w:pict>
          </mc:Fallback>
        </mc:AlternateContent>
      </w:r>
    </w:p>
    <w:p w14:paraId="110C459B" w14:textId="77777777" w:rsidR="00D1121A" w:rsidRPr="001C707A" w:rsidRDefault="00D1121A" w:rsidP="001C707A">
      <w:pPr>
        <w:pStyle w:val="Akapitzlist"/>
        <w:numPr>
          <w:ilvl w:val="0"/>
          <w:numId w:val="36"/>
        </w:numPr>
        <w:shd w:val="clear" w:color="auto" w:fill="BDD6EE" w:themeFill="accent1" w:themeFillTint="66"/>
        <w:ind w:left="1418"/>
        <w:rPr>
          <w:b/>
        </w:rPr>
      </w:pPr>
      <w:r w:rsidRPr="001C707A">
        <w:rPr>
          <w:b/>
        </w:rPr>
        <w:t xml:space="preserve">dla instalacji centralnego ogrzewania i ciepłej wody użytkowej: </w:t>
      </w:r>
    </w:p>
    <w:p w14:paraId="1ED70202" w14:textId="77777777" w:rsidR="00D1121A" w:rsidRDefault="00D1121A" w:rsidP="00C00153">
      <w:pPr>
        <w:pStyle w:val="Akapitzlist"/>
        <w:ind w:left="1418"/>
      </w:pPr>
      <w:r>
        <w:t xml:space="preserve">Wykonanie/modernizacja instalacji </w:t>
      </w:r>
      <w:r w:rsidRPr="00D1121A">
        <w:t>centralnego ogrzewania i ciepłej wody użytkowej</w:t>
      </w:r>
      <w:r>
        <w:t xml:space="preserve"> </w:t>
      </w:r>
      <w:r w:rsidR="001B052A">
        <w:br/>
      </w:r>
      <w:r>
        <w:t>w budynku mieszkalnym jednorodzinnym w Rzeszowie ul. Czysteg</w:t>
      </w:r>
      <w:r w:rsidR="00BA684C">
        <w:t>o P</w:t>
      </w:r>
      <w:r>
        <w:t>owietrza 1.</w:t>
      </w:r>
    </w:p>
    <w:p w14:paraId="3974D122" w14:textId="77777777" w:rsidR="00D1121A" w:rsidRDefault="00D1121A" w:rsidP="00C00153">
      <w:pPr>
        <w:pStyle w:val="Akapitzlist"/>
        <w:ind w:left="1418"/>
      </w:pPr>
      <w:r>
        <w:t xml:space="preserve">Do wykonania powyższej inwestycji użyto m. in. </w:t>
      </w:r>
      <w:r w:rsidR="002F15DE">
        <w:t>g</w:t>
      </w:r>
      <w:r>
        <w:t xml:space="preserve">rzejnik KF – 5 szt., grzejnik MG12 – 3 </w:t>
      </w:r>
      <w:r w:rsidR="002D35D9">
        <w:t>szt., złączki – 10 szt., termostaty – 12 szt., sterowniki temperatury i pozostały osprzęt.</w:t>
      </w:r>
    </w:p>
    <w:p w14:paraId="5187C6FD" w14:textId="77777777" w:rsidR="002D35D9" w:rsidRDefault="002D35D9" w:rsidP="001C707A">
      <w:pPr>
        <w:pStyle w:val="Akapitzlist"/>
        <w:shd w:val="clear" w:color="auto" w:fill="FFFFFF" w:themeFill="background1"/>
        <w:ind w:left="1418"/>
      </w:pPr>
    </w:p>
    <w:p w14:paraId="60E9B63E" w14:textId="77777777" w:rsidR="002D35D9" w:rsidRDefault="002D35D9" w:rsidP="001C707A">
      <w:pPr>
        <w:pStyle w:val="Akapitzlist"/>
        <w:shd w:val="clear" w:color="auto" w:fill="FFFFFF" w:themeFill="background1"/>
        <w:ind w:left="1418"/>
      </w:pPr>
      <w:r>
        <w:t>Do zapłaty: 25 500,00 zł</w:t>
      </w:r>
    </w:p>
    <w:p w14:paraId="01015CAB" w14:textId="77777777" w:rsidR="002D35D9" w:rsidRDefault="002D35D9" w:rsidP="001C707A">
      <w:pPr>
        <w:pStyle w:val="Akapitzlist"/>
        <w:shd w:val="clear" w:color="auto" w:fill="FFFFFF" w:themeFill="background1"/>
        <w:ind w:left="1418"/>
      </w:pPr>
    </w:p>
    <w:p w14:paraId="2C4CAE11" w14:textId="77777777" w:rsidR="002D35D9" w:rsidRDefault="002D35D9" w:rsidP="001C707A">
      <w:pPr>
        <w:pStyle w:val="Akapitzlist"/>
        <w:shd w:val="clear" w:color="auto" w:fill="FFFFFF" w:themeFill="background1"/>
        <w:ind w:left="1418"/>
      </w:pPr>
      <w:r>
        <w:t>Zapłacono gotówką: 25 500, 00 zł</w:t>
      </w:r>
    </w:p>
    <w:p w14:paraId="14BE8085" w14:textId="77777777" w:rsidR="002D35D9" w:rsidRDefault="002D35D9" w:rsidP="001C707A">
      <w:pPr>
        <w:pStyle w:val="Akapitzlist"/>
        <w:shd w:val="clear" w:color="auto" w:fill="FFFFFF" w:themeFill="background1"/>
        <w:ind w:left="1418"/>
      </w:pPr>
    </w:p>
    <w:p w14:paraId="6B553216" w14:textId="77777777" w:rsidR="002D35D9" w:rsidRDefault="002D35D9" w:rsidP="001C707A">
      <w:pPr>
        <w:pStyle w:val="Akapitzlist"/>
        <w:numPr>
          <w:ilvl w:val="0"/>
          <w:numId w:val="36"/>
        </w:numPr>
        <w:shd w:val="clear" w:color="auto" w:fill="FFFFFF" w:themeFill="background1"/>
        <w:ind w:left="1418"/>
      </w:pPr>
      <w:r>
        <w:t>dla kotła gazowego kondensacyjnego:</w:t>
      </w:r>
    </w:p>
    <w:p w14:paraId="3E6F6E4A" w14:textId="77777777" w:rsidR="002D35D9" w:rsidRDefault="002D35D9" w:rsidP="001C707A">
      <w:pPr>
        <w:pStyle w:val="Akapitzlist"/>
        <w:shd w:val="clear" w:color="auto" w:fill="FFFFFF" w:themeFill="background1"/>
        <w:ind w:left="1418"/>
      </w:pPr>
      <w:r>
        <w:t xml:space="preserve">Zakup i montaż kotła gazowego kondensacyjnego eco TEC PLUS VAILANT VC 20 CS/1-5 wraz z osprzętem w </w:t>
      </w:r>
      <w:r w:rsidR="001B052A" w:rsidRPr="001B052A">
        <w:t>budynku mieszkalnym jednorodzinnym w Rzeszowie ul. Czysteg</w:t>
      </w:r>
      <w:r w:rsidR="001B052A">
        <w:t>o P</w:t>
      </w:r>
      <w:r w:rsidR="001B052A" w:rsidRPr="001B052A">
        <w:t>owietrza 1</w:t>
      </w:r>
      <w:r w:rsidR="001B052A">
        <w:t>.</w:t>
      </w:r>
    </w:p>
    <w:p w14:paraId="53E6EB84" w14:textId="77777777" w:rsidR="001B052A" w:rsidRDefault="001B052A" w:rsidP="001C707A">
      <w:pPr>
        <w:pStyle w:val="Akapitzlist"/>
        <w:shd w:val="clear" w:color="auto" w:fill="FFFFFF" w:themeFill="background1"/>
        <w:ind w:left="1418"/>
      </w:pPr>
    </w:p>
    <w:p w14:paraId="5CE6109A" w14:textId="77777777" w:rsidR="001B052A" w:rsidRPr="001B052A" w:rsidRDefault="001B052A" w:rsidP="001C707A">
      <w:pPr>
        <w:pStyle w:val="Akapitzlist"/>
        <w:ind w:firstLine="696"/>
      </w:pPr>
      <w:r w:rsidRPr="001B052A">
        <w:t>Do zapłaty: 25 500,00 zł</w:t>
      </w:r>
    </w:p>
    <w:p w14:paraId="0117C222" w14:textId="77777777" w:rsidR="001B052A" w:rsidRPr="001B052A" w:rsidRDefault="001B052A" w:rsidP="001C707A">
      <w:pPr>
        <w:pStyle w:val="Akapitzlist"/>
      </w:pPr>
    </w:p>
    <w:p w14:paraId="077F5232" w14:textId="77777777" w:rsidR="001B052A" w:rsidRDefault="001B052A" w:rsidP="001C707A">
      <w:pPr>
        <w:pStyle w:val="Akapitzlist"/>
        <w:ind w:firstLine="696"/>
      </w:pPr>
      <w:r w:rsidRPr="001B052A">
        <w:t>Zapłacono gotówką: 25 500, 00 zł</w:t>
      </w:r>
    </w:p>
    <w:p w14:paraId="3A80F25A" w14:textId="77777777" w:rsidR="001B052A" w:rsidRDefault="001B052A" w:rsidP="001C707A">
      <w:pPr>
        <w:pStyle w:val="Akapitzlist"/>
        <w:ind w:firstLine="696"/>
      </w:pPr>
    </w:p>
    <w:p w14:paraId="7FDE2FC9" w14:textId="77777777" w:rsidR="001B052A" w:rsidRPr="001C707A" w:rsidRDefault="001B052A" w:rsidP="001C707A">
      <w:pPr>
        <w:pStyle w:val="Akapitzlist"/>
        <w:numPr>
          <w:ilvl w:val="0"/>
          <w:numId w:val="36"/>
        </w:numPr>
        <w:shd w:val="clear" w:color="auto" w:fill="BDD6EE" w:themeFill="accent1" w:themeFillTint="66"/>
        <w:ind w:left="1418"/>
        <w:rPr>
          <w:b/>
        </w:rPr>
      </w:pPr>
      <w:r w:rsidRPr="001C707A">
        <w:rPr>
          <w:b/>
        </w:rPr>
        <w:t>dla ocieplenia budynku:</w:t>
      </w:r>
    </w:p>
    <w:p w14:paraId="09DC2650" w14:textId="77777777" w:rsidR="00C00153" w:rsidRDefault="001B052A" w:rsidP="00C00153">
      <w:pPr>
        <w:pStyle w:val="Akapitzlist"/>
        <w:ind w:left="1418"/>
      </w:pPr>
      <w:r>
        <w:t xml:space="preserve">Docieplenie ścian zewnętrznych/ stropu/ dachu/ podłogi na gruncie o powierzchni </w:t>
      </w:r>
      <w:r w:rsidR="007B6518">
        <w:br/>
      </w:r>
      <w:r>
        <w:t>np. 240 m</w:t>
      </w:r>
      <w:r>
        <w:rPr>
          <w:vertAlign w:val="superscript"/>
        </w:rPr>
        <w:t>2</w:t>
      </w:r>
      <w:r>
        <w:t xml:space="preserve"> styropianem grafit 15 cm lambda 0,033, w</w:t>
      </w:r>
      <w:r w:rsidRPr="001B052A">
        <w:t xml:space="preserve"> budynku mieszkalnym jednorodzinnym w Rzeszowie ul. Czystego Powietrza 1</w:t>
      </w:r>
      <w:r w:rsidR="00C00153">
        <w:t>.</w:t>
      </w:r>
    </w:p>
    <w:p w14:paraId="5DB67AF1" w14:textId="77777777" w:rsidR="00C00153" w:rsidRDefault="00C00153" w:rsidP="00C00153">
      <w:pPr>
        <w:pStyle w:val="Akapitzlist"/>
        <w:ind w:left="1418"/>
      </w:pPr>
    </w:p>
    <w:p w14:paraId="3C974C03" w14:textId="77777777" w:rsidR="00C00153" w:rsidRDefault="001B052A" w:rsidP="00C00153">
      <w:pPr>
        <w:pStyle w:val="Akapitzlist"/>
        <w:ind w:left="1418"/>
      </w:pPr>
      <w:r w:rsidRPr="001B052A">
        <w:t xml:space="preserve">Do </w:t>
      </w:r>
      <w:r>
        <w:t>zapłaty: 4</w:t>
      </w:r>
      <w:r w:rsidRPr="001B052A">
        <w:t>5 500,00 zł</w:t>
      </w:r>
    </w:p>
    <w:p w14:paraId="134BEE7A" w14:textId="77777777" w:rsidR="001B052A" w:rsidRDefault="001B052A" w:rsidP="00C00153">
      <w:pPr>
        <w:pStyle w:val="Akapitzlist"/>
        <w:ind w:left="1418"/>
      </w:pPr>
      <w:r>
        <w:t>Zapłacono gotówką: 4</w:t>
      </w:r>
      <w:r w:rsidRPr="001B052A">
        <w:t>5 500, 00 zł</w:t>
      </w:r>
    </w:p>
    <w:p w14:paraId="63087A90" w14:textId="77777777" w:rsidR="00AC7700" w:rsidRDefault="00AC7700" w:rsidP="00C00153">
      <w:pPr>
        <w:pStyle w:val="Akapitzlist"/>
        <w:ind w:left="1418"/>
      </w:pPr>
    </w:p>
    <w:p w14:paraId="5752C1A6" w14:textId="77777777" w:rsidR="001B052A" w:rsidRPr="001C707A" w:rsidRDefault="001B052A" w:rsidP="001C707A">
      <w:pPr>
        <w:pStyle w:val="Akapitzlist"/>
        <w:numPr>
          <w:ilvl w:val="0"/>
          <w:numId w:val="36"/>
        </w:numPr>
        <w:shd w:val="clear" w:color="auto" w:fill="BDD6EE" w:themeFill="accent1" w:themeFillTint="66"/>
        <w:ind w:left="1418"/>
        <w:rPr>
          <w:b/>
        </w:rPr>
      </w:pPr>
      <w:r w:rsidRPr="001C707A">
        <w:rPr>
          <w:b/>
        </w:rPr>
        <w:t>dla stolarki drzwiowej:</w:t>
      </w:r>
    </w:p>
    <w:p w14:paraId="1CDBE741" w14:textId="77777777" w:rsidR="001B052A" w:rsidRPr="001B052A" w:rsidRDefault="001B052A" w:rsidP="001C707A">
      <w:pPr>
        <w:pStyle w:val="Akapitzlist"/>
        <w:shd w:val="clear" w:color="auto" w:fill="FFFFFF" w:themeFill="background1"/>
        <w:ind w:left="1418"/>
      </w:pPr>
      <w:r>
        <w:t xml:space="preserve">Zakup i </w:t>
      </w:r>
      <w:r w:rsidR="007A4E23">
        <w:t>montaż</w:t>
      </w:r>
      <w:r>
        <w:t xml:space="preserve"> stolarki drzwiowej firmy Porta o powierzchni np.2,1 m</w:t>
      </w:r>
      <w:r>
        <w:rPr>
          <w:vertAlign w:val="superscript"/>
        </w:rPr>
        <w:t>2</w:t>
      </w:r>
      <w:r>
        <w:t xml:space="preserve"> </w:t>
      </w:r>
      <w:r w:rsidRPr="001B052A">
        <w:t>w budynku mieszkalnym jednorodzinnym w Rzeszowie ul. Czystego Powietrza 1</w:t>
      </w:r>
      <w:r>
        <w:t xml:space="preserve"> zgodnie z ofertą nr 112 z dn. 23.04.2023r.</w:t>
      </w:r>
    </w:p>
    <w:p w14:paraId="3B437C4F" w14:textId="77777777" w:rsidR="001B052A" w:rsidRPr="001B052A" w:rsidRDefault="001B052A" w:rsidP="001C707A">
      <w:pPr>
        <w:pStyle w:val="Akapitzlist"/>
      </w:pPr>
    </w:p>
    <w:p w14:paraId="2704B86B" w14:textId="77777777" w:rsidR="001B052A" w:rsidRPr="001B052A" w:rsidRDefault="001B052A" w:rsidP="001C707A">
      <w:pPr>
        <w:pStyle w:val="Akapitzlist"/>
        <w:shd w:val="clear" w:color="auto" w:fill="FFFFFF" w:themeFill="background1"/>
        <w:ind w:left="1418"/>
      </w:pPr>
      <w:r w:rsidRPr="001B052A">
        <w:t xml:space="preserve">Do </w:t>
      </w:r>
      <w:r>
        <w:t>zapłaty: 8</w:t>
      </w:r>
      <w:r w:rsidRPr="001B052A">
        <w:t xml:space="preserve"> 500,00 zł</w:t>
      </w:r>
    </w:p>
    <w:p w14:paraId="7B23B2EA" w14:textId="77777777" w:rsidR="001B052A" w:rsidRPr="001B052A" w:rsidRDefault="001B052A" w:rsidP="001C707A">
      <w:pPr>
        <w:pStyle w:val="Akapitzlist"/>
        <w:shd w:val="clear" w:color="auto" w:fill="FFFFFF" w:themeFill="background1"/>
        <w:ind w:left="1418"/>
      </w:pPr>
    </w:p>
    <w:p w14:paraId="2393B73E" w14:textId="77777777" w:rsidR="007A4E23" w:rsidRDefault="001B052A" w:rsidP="001C707A">
      <w:pPr>
        <w:pStyle w:val="Akapitzlist"/>
        <w:shd w:val="clear" w:color="auto" w:fill="FFFFFF" w:themeFill="background1"/>
        <w:ind w:left="1418"/>
      </w:pPr>
      <w:r>
        <w:t>Zapłacono gotówką: 8</w:t>
      </w:r>
      <w:r w:rsidRPr="001B052A">
        <w:t xml:space="preserve"> 500, 00 zł</w:t>
      </w:r>
    </w:p>
    <w:p w14:paraId="74E97F4A" w14:textId="77777777" w:rsidR="007A4E23" w:rsidRDefault="007A4E23" w:rsidP="001C707A">
      <w:pPr>
        <w:pStyle w:val="Akapitzlist"/>
        <w:shd w:val="clear" w:color="auto" w:fill="FFFFFF" w:themeFill="background1"/>
        <w:ind w:left="1418"/>
      </w:pPr>
    </w:p>
    <w:p w14:paraId="3CC53BCF" w14:textId="77777777" w:rsidR="001C707A" w:rsidRPr="001C707A" w:rsidRDefault="001C707A" w:rsidP="001C707A">
      <w:pPr>
        <w:pStyle w:val="Akapitzlist"/>
        <w:numPr>
          <w:ilvl w:val="0"/>
          <w:numId w:val="36"/>
        </w:numPr>
        <w:shd w:val="clear" w:color="auto" w:fill="BDD6EE" w:themeFill="accent1" w:themeFillTint="66"/>
        <w:ind w:left="1418"/>
        <w:rPr>
          <w:b/>
        </w:rPr>
      </w:pPr>
      <w:r w:rsidRPr="001C707A">
        <w:rPr>
          <w:b/>
        </w:rPr>
        <w:t>dla stolarki okiennej</w:t>
      </w:r>
    </w:p>
    <w:p w14:paraId="75944CD6" w14:textId="77777777" w:rsidR="00C00153" w:rsidRDefault="007A4E23" w:rsidP="00C00153">
      <w:pPr>
        <w:pStyle w:val="Akapitzlist"/>
        <w:shd w:val="clear" w:color="auto" w:fill="FFFFFF" w:themeFill="background1"/>
        <w:ind w:left="1418"/>
      </w:pPr>
      <w:r>
        <w:t>Zakup i montaż stolarki okiennej firmy Vidok o powierzchni np. 30 m</w:t>
      </w:r>
      <w:r>
        <w:rPr>
          <w:vertAlign w:val="superscript"/>
        </w:rPr>
        <w:t>2</w:t>
      </w:r>
      <w:r>
        <w:t xml:space="preserve"> </w:t>
      </w:r>
      <w:r w:rsidRPr="001B052A">
        <w:t>w budynku mieszkalnym jednorodzinnym w Rzeszowie ul. Czystego Powietrza 1</w:t>
      </w:r>
      <w:r>
        <w:t xml:space="preserve"> zgodnie z ofertą nr 123 z dn. 23.04.2023r.</w:t>
      </w:r>
    </w:p>
    <w:p w14:paraId="5554A95F" w14:textId="77777777" w:rsidR="00C00153" w:rsidRDefault="00C00153" w:rsidP="00C00153">
      <w:pPr>
        <w:pStyle w:val="Akapitzlist"/>
        <w:shd w:val="clear" w:color="auto" w:fill="FFFFFF" w:themeFill="background1"/>
        <w:ind w:left="1418"/>
      </w:pPr>
    </w:p>
    <w:p w14:paraId="2BF296A0" w14:textId="77777777" w:rsidR="007A4E23" w:rsidRDefault="007A4E23" w:rsidP="00473450">
      <w:pPr>
        <w:pStyle w:val="Akapitzlist"/>
        <w:ind w:left="1418"/>
      </w:pPr>
      <w:r w:rsidRPr="001B052A">
        <w:t xml:space="preserve">Do </w:t>
      </w:r>
      <w:r>
        <w:t xml:space="preserve">zapłaty: </w:t>
      </w:r>
      <w:r w:rsidR="0021755E">
        <w:t>2</w:t>
      </w:r>
      <w:r>
        <w:t>8</w:t>
      </w:r>
      <w:r w:rsidRPr="001B052A">
        <w:t xml:space="preserve"> 500,</w:t>
      </w:r>
      <w:r w:rsidR="00C00153">
        <w:t>00 zł</w:t>
      </w:r>
    </w:p>
    <w:p w14:paraId="14894E4C" w14:textId="77777777" w:rsidR="00C00153" w:rsidRPr="001B052A" w:rsidRDefault="00C00153" w:rsidP="00C00153">
      <w:pPr>
        <w:pStyle w:val="Akapitzlist"/>
        <w:ind w:left="1418"/>
      </w:pPr>
    </w:p>
    <w:p w14:paraId="728D68BD" w14:textId="77777777" w:rsidR="001B052A" w:rsidRPr="001B052A" w:rsidRDefault="007A4E23" w:rsidP="00C00153">
      <w:pPr>
        <w:pStyle w:val="Akapitzlist"/>
        <w:ind w:left="1418"/>
      </w:pPr>
      <w:r>
        <w:t xml:space="preserve">Zapłacono gotówką: </w:t>
      </w:r>
      <w:r w:rsidR="0021755E">
        <w:t>2</w:t>
      </w:r>
      <w:r>
        <w:t>8</w:t>
      </w:r>
      <w:r w:rsidRPr="001B052A">
        <w:t xml:space="preserve"> 500, 00 </w:t>
      </w:r>
      <w:r w:rsidR="00C00153">
        <w:t>zł</w:t>
      </w:r>
    </w:p>
    <w:p w14:paraId="35F7FE2A" w14:textId="77777777" w:rsidR="00415019" w:rsidRDefault="00415019" w:rsidP="00C00153">
      <w:pPr>
        <w:jc w:val="both"/>
      </w:pPr>
    </w:p>
    <w:p w14:paraId="05DE737E" w14:textId="77777777" w:rsidR="00473450" w:rsidRDefault="00473450" w:rsidP="00C00153">
      <w:pPr>
        <w:jc w:val="both"/>
      </w:pPr>
    </w:p>
    <w:p w14:paraId="42016145" w14:textId="77777777" w:rsidR="00030731" w:rsidRDefault="00030731" w:rsidP="00030731">
      <w:pPr>
        <w:pStyle w:val="Akapitzlist"/>
        <w:numPr>
          <w:ilvl w:val="0"/>
          <w:numId w:val="15"/>
        </w:numPr>
        <w:shd w:val="clear" w:color="auto" w:fill="BDD6EE" w:themeFill="accent1" w:themeFillTint="66"/>
        <w:ind w:left="284"/>
        <w:jc w:val="both"/>
        <w:rPr>
          <w:b/>
          <w:sz w:val="28"/>
        </w:rPr>
      </w:pPr>
      <w:r w:rsidRPr="00030731">
        <w:rPr>
          <w:b/>
          <w:sz w:val="28"/>
        </w:rPr>
        <w:t>Potwierdzenie dokonania zapłaty lub oświadczenie o dokonaniu zapłaty</w:t>
      </w:r>
    </w:p>
    <w:p w14:paraId="49FD6C42" w14:textId="77777777" w:rsidR="00030731" w:rsidRDefault="00030731" w:rsidP="00030731">
      <w:pPr>
        <w:pStyle w:val="Akapitzlist"/>
        <w:shd w:val="clear" w:color="auto" w:fill="FFFFFF" w:themeFill="background1"/>
        <w:ind w:left="284"/>
        <w:jc w:val="both"/>
        <w:rPr>
          <w:b/>
          <w:sz w:val="28"/>
        </w:rPr>
      </w:pPr>
    </w:p>
    <w:p w14:paraId="1A2EF1CD" w14:textId="77777777" w:rsidR="00030731" w:rsidRDefault="00030731" w:rsidP="00030731">
      <w:pPr>
        <w:pStyle w:val="Akapitzlist"/>
        <w:numPr>
          <w:ilvl w:val="0"/>
          <w:numId w:val="19"/>
        </w:numPr>
        <w:shd w:val="clear" w:color="auto" w:fill="FFFFFF" w:themeFill="background1"/>
        <w:ind w:left="709"/>
        <w:jc w:val="both"/>
      </w:pPr>
      <w:r w:rsidRPr="00030731">
        <w:t>Wymagane, jeśli beneficjent opłacił dokumenty zakupu w całości lub części.</w:t>
      </w:r>
    </w:p>
    <w:p w14:paraId="15FF0670" w14:textId="77777777" w:rsidR="00030731" w:rsidRDefault="00030731" w:rsidP="00030731">
      <w:pPr>
        <w:pStyle w:val="Akapitzlist"/>
        <w:numPr>
          <w:ilvl w:val="0"/>
          <w:numId w:val="19"/>
        </w:numPr>
        <w:shd w:val="clear" w:color="auto" w:fill="FFFFFF" w:themeFill="background1"/>
        <w:ind w:left="709"/>
        <w:jc w:val="both"/>
      </w:pPr>
      <w:r w:rsidRPr="00030731">
        <w:t>W przypadku umowy z prefinansowaniem – potwierdzenie dokonania zapłaty jest obowiązkowe dla wkładu własnego.</w:t>
      </w:r>
    </w:p>
    <w:p w14:paraId="73A6BCAB" w14:textId="77777777" w:rsidR="00030731" w:rsidRDefault="006E15CE" w:rsidP="00030731">
      <w:pPr>
        <w:pStyle w:val="Akapitzlist"/>
        <w:numPr>
          <w:ilvl w:val="0"/>
          <w:numId w:val="19"/>
        </w:numPr>
        <w:shd w:val="clear" w:color="auto" w:fill="FFFFFF" w:themeFill="background1"/>
        <w:ind w:left="709"/>
        <w:jc w:val="both"/>
      </w:pPr>
      <w:r w:rsidRPr="006E15CE">
        <w:t>Potwierdzenie dokonania zapłaty lub oświadczenie o dokonaniu zapłaty.</w:t>
      </w:r>
    </w:p>
    <w:p w14:paraId="5EA0DEFC" w14:textId="77777777" w:rsidR="006E15CE" w:rsidRDefault="006E15CE" w:rsidP="006E15CE">
      <w:pPr>
        <w:pStyle w:val="Akapitzlist"/>
        <w:numPr>
          <w:ilvl w:val="0"/>
          <w:numId w:val="19"/>
        </w:numPr>
        <w:shd w:val="clear" w:color="auto" w:fill="FFFFFF" w:themeFill="background1"/>
        <w:ind w:left="709"/>
        <w:jc w:val="both"/>
      </w:pPr>
      <w:r w:rsidRPr="006E15CE">
        <w:t>Oświadczenie o dokonaniu zapłaty powinno zawierać:</w:t>
      </w:r>
    </w:p>
    <w:p w14:paraId="5C9754EB" w14:textId="77777777" w:rsidR="006E15CE" w:rsidRDefault="006E15CE" w:rsidP="006E15CE">
      <w:pPr>
        <w:pStyle w:val="Akapitzlist"/>
        <w:numPr>
          <w:ilvl w:val="0"/>
          <w:numId w:val="20"/>
        </w:numPr>
        <w:shd w:val="clear" w:color="auto" w:fill="FFFFFF" w:themeFill="background1"/>
        <w:jc w:val="both"/>
      </w:pPr>
      <w:r>
        <w:t>numer faktury,</w:t>
      </w:r>
    </w:p>
    <w:p w14:paraId="34A1A060" w14:textId="77777777" w:rsidR="006E15CE" w:rsidRDefault="006E15CE" w:rsidP="006E15CE">
      <w:pPr>
        <w:pStyle w:val="Akapitzlist"/>
        <w:numPr>
          <w:ilvl w:val="0"/>
          <w:numId w:val="20"/>
        </w:numPr>
        <w:shd w:val="clear" w:color="auto" w:fill="FFFFFF" w:themeFill="background1"/>
        <w:jc w:val="both"/>
      </w:pPr>
      <w:r w:rsidRPr="006E15CE">
        <w:t>termin dokonania płatności na rzecz wykonawcy/sprzedawcy,</w:t>
      </w:r>
    </w:p>
    <w:p w14:paraId="37925705" w14:textId="77777777" w:rsidR="006E15CE" w:rsidRDefault="006E15CE" w:rsidP="006E15CE">
      <w:pPr>
        <w:pStyle w:val="Akapitzlist"/>
        <w:numPr>
          <w:ilvl w:val="0"/>
          <w:numId w:val="20"/>
        </w:numPr>
        <w:shd w:val="clear" w:color="auto" w:fill="FFFFFF" w:themeFill="background1"/>
        <w:jc w:val="both"/>
      </w:pPr>
      <w:r w:rsidRPr="006E15CE">
        <w:t>kwotę, jaka została zapłacona na rzecz wykonawcy/sprzedawcy</w:t>
      </w:r>
      <w:r>
        <w:t>,</w:t>
      </w:r>
    </w:p>
    <w:p w14:paraId="042133FC" w14:textId="77777777" w:rsidR="006E15CE" w:rsidRDefault="006E15CE" w:rsidP="006E15CE">
      <w:pPr>
        <w:pStyle w:val="Akapitzlist"/>
        <w:numPr>
          <w:ilvl w:val="0"/>
          <w:numId w:val="20"/>
        </w:numPr>
        <w:shd w:val="clear" w:color="auto" w:fill="FFFFFF" w:themeFill="background1"/>
        <w:jc w:val="both"/>
      </w:pPr>
      <w:r w:rsidRPr="006E15CE">
        <w:t>podpis osoby wystawiającej oświadczenie.</w:t>
      </w:r>
    </w:p>
    <w:p w14:paraId="08D403DF" w14:textId="77777777" w:rsidR="006E15CE" w:rsidRDefault="006E15CE" w:rsidP="006E15CE">
      <w:pPr>
        <w:pStyle w:val="Akapitzlist"/>
        <w:shd w:val="clear" w:color="auto" w:fill="FFFFFF" w:themeFill="background1"/>
        <w:ind w:left="1429"/>
        <w:jc w:val="both"/>
      </w:pPr>
    </w:p>
    <w:p w14:paraId="48A533C4" w14:textId="77777777" w:rsidR="006E15CE" w:rsidRDefault="006E15CE" w:rsidP="006E15CE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284"/>
        <w:jc w:val="both"/>
        <w:rPr>
          <w:b/>
          <w:sz w:val="28"/>
        </w:rPr>
      </w:pPr>
      <w:r w:rsidRPr="006E15CE">
        <w:rPr>
          <w:b/>
          <w:sz w:val="28"/>
        </w:rPr>
        <w:t>Karta produktu i etykieta energetyczna</w:t>
      </w:r>
    </w:p>
    <w:p w14:paraId="04BFB10F" w14:textId="77777777" w:rsidR="006E15CE" w:rsidRDefault="006E15CE" w:rsidP="006E15CE">
      <w:pPr>
        <w:pStyle w:val="Akapitzlist"/>
        <w:shd w:val="clear" w:color="auto" w:fill="FFFFFF" w:themeFill="background1"/>
        <w:ind w:left="284"/>
        <w:jc w:val="both"/>
        <w:rPr>
          <w:b/>
          <w:sz w:val="28"/>
        </w:rPr>
      </w:pPr>
    </w:p>
    <w:p w14:paraId="48F85188" w14:textId="77777777" w:rsidR="006E15CE" w:rsidRDefault="006E15CE" w:rsidP="006E15CE">
      <w:pPr>
        <w:pStyle w:val="Akapitzlist"/>
        <w:numPr>
          <w:ilvl w:val="0"/>
          <w:numId w:val="21"/>
        </w:numPr>
        <w:shd w:val="clear" w:color="auto" w:fill="FFFFFF" w:themeFill="background1"/>
        <w:ind w:left="709"/>
        <w:jc w:val="both"/>
      </w:pPr>
      <w:r w:rsidRPr="006E15CE">
        <w:t xml:space="preserve">Wymagane do potwierdzenia spełnienia wymagań technicznych określonych </w:t>
      </w:r>
      <w:r w:rsidR="00E83FB3">
        <w:br/>
      </w:r>
      <w:r w:rsidRPr="006E15CE">
        <w:t>w załączniku 2 albo 2a albo 2b do Programu dotyczących klasy efektywności energetycznej dla następujących kategorii kosztów:</w:t>
      </w:r>
    </w:p>
    <w:p w14:paraId="795CBA60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 w:rsidRPr="006E15CE">
        <w:t>źródła ciepła na paliwo stałe (kocioł na pellet</w:t>
      </w:r>
      <w:r w:rsidR="00F06597">
        <w:t xml:space="preserve"> o podwyższonym standardzie</w:t>
      </w:r>
      <w:r w:rsidRPr="006E15CE">
        <w:t>, kocioł zgazowujący drewno</w:t>
      </w:r>
      <w:r w:rsidR="00F06597">
        <w:t xml:space="preserve"> o podwyższonym standardzie</w:t>
      </w:r>
      <w:r w:rsidRPr="006E15CE">
        <w:t xml:space="preserve">), </w:t>
      </w:r>
    </w:p>
    <w:p w14:paraId="7566EB42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>
        <w:t>pompy ciepła powietrze/woda,</w:t>
      </w:r>
    </w:p>
    <w:p w14:paraId="085C42E2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 w:rsidRPr="006E15CE">
        <w:t>gruntowej pompy c</w:t>
      </w:r>
      <w:r>
        <w:t>iepła,</w:t>
      </w:r>
    </w:p>
    <w:p w14:paraId="567E8DF9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 w:rsidRPr="006E15CE">
        <w:t>pomp</w:t>
      </w:r>
      <w:r>
        <w:t>y ciepła powietrze/powietrze,</w:t>
      </w:r>
    </w:p>
    <w:p w14:paraId="50197A4C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 w:rsidRPr="006E15CE">
        <w:t>ko</w:t>
      </w:r>
      <w:r>
        <w:t>tła gazowego kondensacyjnego,</w:t>
      </w:r>
    </w:p>
    <w:p w14:paraId="7C75A493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 w:rsidRPr="006E15CE">
        <w:t>kot</w:t>
      </w:r>
      <w:r>
        <w:t xml:space="preserve">ła olejowego kondensacyjnego, </w:t>
      </w:r>
    </w:p>
    <w:p w14:paraId="48379BFB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 w:rsidRPr="006E15CE">
        <w:t>wentylacji mec</w:t>
      </w:r>
      <w:r>
        <w:t>hanicznej z odzyskiem ciepła,</w:t>
      </w:r>
    </w:p>
    <w:p w14:paraId="1867BA56" w14:textId="77777777" w:rsidR="006E15CE" w:rsidRDefault="006E15CE" w:rsidP="006E15CE">
      <w:pPr>
        <w:pStyle w:val="Akapitzlist"/>
        <w:numPr>
          <w:ilvl w:val="0"/>
          <w:numId w:val="22"/>
        </w:numPr>
        <w:shd w:val="clear" w:color="auto" w:fill="FFFFFF" w:themeFill="background1"/>
        <w:jc w:val="both"/>
      </w:pPr>
      <w:r w:rsidRPr="006E15CE">
        <w:t xml:space="preserve">pompy ciepła do ciepłej wody użytkowej (cwu) zakupionej </w:t>
      </w:r>
      <w:r>
        <w:t>w ramach montażu instalacji cwu.</w:t>
      </w:r>
    </w:p>
    <w:p w14:paraId="5E643A06" w14:textId="77777777" w:rsidR="006E15CE" w:rsidRDefault="006E15CE" w:rsidP="006E15CE">
      <w:pPr>
        <w:pStyle w:val="Akapitzlist"/>
        <w:shd w:val="clear" w:color="auto" w:fill="FFFFFF" w:themeFill="background1"/>
        <w:ind w:left="1429"/>
        <w:jc w:val="both"/>
      </w:pPr>
    </w:p>
    <w:p w14:paraId="4612EEA4" w14:textId="77777777" w:rsidR="006E15CE" w:rsidRDefault="006E15CE" w:rsidP="006E15CE">
      <w:pPr>
        <w:pStyle w:val="Akapitzlist"/>
        <w:numPr>
          <w:ilvl w:val="0"/>
          <w:numId w:val="21"/>
        </w:numPr>
        <w:shd w:val="clear" w:color="auto" w:fill="FFFFFF" w:themeFill="background1"/>
        <w:ind w:left="567"/>
        <w:jc w:val="both"/>
      </w:pPr>
      <w:r w:rsidRPr="006E15CE">
        <w:t>Nie są obowiązkowe do załączenia jeśli urządzenie jest wpisane na listę ZUM.</w:t>
      </w:r>
    </w:p>
    <w:p w14:paraId="5F59EA16" w14:textId="77777777" w:rsidR="006E15CE" w:rsidRDefault="006E15CE" w:rsidP="006E15CE">
      <w:pPr>
        <w:pStyle w:val="Akapitzlist"/>
        <w:shd w:val="clear" w:color="auto" w:fill="FFFFFF" w:themeFill="background1"/>
        <w:ind w:left="284"/>
        <w:jc w:val="both"/>
      </w:pPr>
    </w:p>
    <w:p w14:paraId="17762609" w14:textId="77777777" w:rsidR="006E15CE" w:rsidRPr="006E15CE" w:rsidRDefault="006E15CE" w:rsidP="006E15CE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284"/>
        <w:jc w:val="both"/>
        <w:rPr>
          <w:b/>
          <w:sz w:val="28"/>
        </w:rPr>
      </w:pPr>
      <w:r w:rsidRPr="006E15CE">
        <w:rPr>
          <w:b/>
          <w:sz w:val="28"/>
        </w:rPr>
        <w:t>Dokument potwierdzający spełnienie wymagań technicznych WT2021</w:t>
      </w:r>
    </w:p>
    <w:p w14:paraId="2A9DEB28" w14:textId="77777777" w:rsidR="006E15CE" w:rsidRDefault="006E15CE" w:rsidP="006E15CE">
      <w:pPr>
        <w:pStyle w:val="Akapitzlist"/>
        <w:shd w:val="clear" w:color="auto" w:fill="FFFFFF" w:themeFill="background1"/>
        <w:ind w:left="284"/>
        <w:jc w:val="both"/>
      </w:pPr>
    </w:p>
    <w:p w14:paraId="075326BD" w14:textId="77777777" w:rsidR="006E15CE" w:rsidRDefault="006E15CE" w:rsidP="006E15CE">
      <w:pPr>
        <w:pStyle w:val="Akapitzlist"/>
        <w:numPr>
          <w:ilvl w:val="0"/>
          <w:numId w:val="21"/>
        </w:numPr>
        <w:shd w:val="clear" w:color="auto" w:fill="FFFFFF" w:themeFill="background1"/>
        <w:ind w:left="567"/>
        <w:jc w:val="both"/>
      </w:pPr>
      <w:r w:rsidRPr="006E15CE">
        <w:t xml:space="preserve">Wymagane do potwierdzenia spełnienia wymagań technicznych WT 2021 </w:t>
      </w:r>
      <w:r w:rsidRPr="00D9204D">
        <w:rPr>
          <w:b/>
        </w:rPr>
        <w:t>dla okien, drzwi i bram garażowych</w:t>
      </w:r>
      <w:r w:rsidRPr="006E15CE">
        <w:t>.</w:t>
      </w:r>
    </w:p>
    <w:p w14:paraId="1C01E5E5" w14:textId="77777777" w:rsidR="00D9204D" w:rsidRDefault="00D9204D" w:rsidP="006A3C11">
      <w:pPr>
        <w:pStyle w:val="Akapitzlist"/>
        <w:shd w:val="clear" w:color="auto" w:fill="FFFFFF" w:themeFill="background1"/>
        <w:ind w:left="849"/>
      </w:pPr>
      <w:r w:rsidRPr="00D9204D">
        <w:t xml:space="preserve">Wymagania te określono w rozporządzeniu Ministra Infrastruktury z dnia 12 kwietnia </w:t>
      </w:r>
      <w:r w:rsidR="0052228F">
        <w:br/>
      </w:r>
      <w:r w:rsidRPr="00D9204D">
        <w:t>2002 r. w sprawie warunków technicznych, jakim powinny odpowiadać budynki i ich usytuowanie (tj. Dz. U. z 2022 r., poz. 1225, z późn. zm.), obowiązujące od 31 grudnia 2020 roku.</w:t>
      </w:r>
    </w:p>
    <w:p w14:paraId="0FDD55BD" w14:textId="77777777" w:rsidR="00D9204D" w:rsidRDefault="00D9204D" w:rsidP="00D9204D">
      <w:pPr>
        <w:pStyle w:val="Akapitzlist"/>
        <w:shd w:val="clear" w:color="auto" w:fill="FFFFFF" w:themeFill="background1"/>
        <w:ind w:left="849"/>
        <w:jc w:val="both"/>
      </w:pPr>
    </w:p>
    <w:p w14:paraId="392EFB71" w14:textId="77777777" w:rsidR="00D9204D" w:rsidRDefault="00D9204D" w:rsidP="00D9204D">
      <w:pPr>
        <w:pStyle w:val="Akapitzlist"/>
        <w:numPr>
          <w:ilvl w:val="0"/>
          <w:numId w:val="21"/>
        </w:numPr>
        <w:shd w:val="clear" w:color="auto" w:fill="FFFFFF" w:themeFill="background1"/>
        <w:ind w:left="567"/>
        <w:jc w:val="both"/>
      </w:pPr>
      <w:r w:rsidRPr="00D9204D">
        <w:t>Dokumentem potwierdzającym spełnienie ww. wymagań może być np. oferta wykonawcy/sprzedawcy w której wskazane będą wartości współczynnika U przenika</w:t>
      </w:r>
      <w:r w:rsidR="007B6518">
        <w:t>nia ciepła oraz powierzchnia poszczególnych okien.</w:t>
      </w:r>
    </w:p>
    <w:p w14:paraId="5A70F857" w14:textId="77777777" w:rsidR="00D9204D" w:rsidRDefault="00D9204D" w:rsidP="00D9204D">
      <w:pPr>
        <w:pStyle w:val="Akapitzlist"/>
        <w:shd w:val="clear" w:color="auto" w:fill="FFFFFF" w:themeFill="background1"/>
        <w:ind w:left="567"/>
        <w:jc w:val="both"/>
      </w:pPr>
    </w:p>
    <w:p w14:paraId="3AF3F6BA" w14:textId="77777777" w:rsidR="00D9204D" w:rsidRDefault="00D9204D" w:rsidP="00D9204D">
      <w:pPr>
        <w:pStyle w:val="Akapitzlist"/>
        <w:numPr>
          <w:ilvl w:val="0"/>
          <w:numId w:val="21"/>
        </w:numPr>
        <w:shd w:val="clear" w:color="auto" w:fill="FFFFFF" w:themeFill="background1"/>
        <w:ind w:left="567"/>
        <w:jc w:val="both"/>
      </w:pPr>
      <w:r w:rsidRPr="00D9204D">
        <w:t>Nie są obowiązkowe do załączenia jeśli materiały znajdują się na liście ZUM.</w:t>
      </w:r>
    </w:p>
    <w:p w14:paraId="3C4CFE3C" w14:textId="77777777" w:rsidR="00B41A3F" w:rsidRDefault="00B41A3F" w:rsidP="00B41A3F">
      <w:pPr>
        <w:pStyle w:val="Akapitzlist"/>
      </w:pPr>
    </w:p>
    <w:p w14:paraId="70C21444" w14:textId="77777777" w:rsidR="00415019" w:rsidRDefault="00415019" w:rsidP="00B41A3F">
      <w:pPr>
        <w:pStyle w:val="Akapitzlist"/>
      </w:pPr>
    </w:p>
    <w:p w14:paraId="6090780D" w14:textId="77777777" w:rsidR="00415019" w:rsidRDefault="00415019" w:rsidP="00B41A3F">
      <w:pPr>
        <w:pStyle w:val="Akapitzlist"/>
      </w:pPr>
    </w:p>
    <w:p w14:paraId="215A7499" w14:textId="77777777" w:rsidR="00415019" w:rsidRDefault="00415019" w:rsidP="00B41A3F">
      <w:pPr>
        <w:pStyle w:val="Akapitzlist"/>
      </w:pPr>
    </w:p>
    <w:p w14:paraId="2637DE4F" w14:textId="77777777" w:rsidR="00415019" w:rsidRDefault="00415019" w:rsidP="00B41A3F">
      <w:pPr>
        <w:pStyle w:val="Akapitzlist"/>
      </w:pPr>
    </w:p>
    <w:p w14:paraId="41875B3C" w14:textId="77777777" w:rsidR="00415019" w:rsidRDefault="00415019" w:rsidP="00B41A3F">
      <w:pPr>
        <w:pStyle w:val="Akapitzlist"/>
      </w:pPr>
    </w:p>
    <w:p w14:paraId="00C3D4A8" w14:textId="77777777" w:rsidR="00B41A3F" w:rsidRPr="00B41A3F" w:rsidRDefault="00F06597" w:rsidP="00B41A3F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284"/>
        <w:jc w:val="both"/>
        <w:rPr>
          <w:b/>
          <w:sz w:val="28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>C</w:t>
      </w:r>
      <w:r w:rsidRPr="00F06597">
        <w:rPr>
          <w:rFonts w:eastAsia="Times New Roman" w:cs="Times New Roman"/>
          <w:b/>
          <w:bCs/>
          <w:sz w:val="28"/>
          <w:szCs w:val="28"/>
          <w:lang w:eastAsia="pl-PL"/>
        </w:rPr>
        <w:t xml:space="preserve">ertyfikat/świadectwo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t>potwierdzający</w:t>
      </w:r>
      <w:r w:rsidRPr="00F06597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obniżoną emisyjność cząstek stałych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br/>
      </w:r>
      <w:r w:rsidRPr="00F06597">
        <w:rPr>
          <w:rFonts w:eastAsia="Times New Roman" w:cs="Times New Roman"/>
          <w:b/>
          <w:bCs/>
          <w:sz w:val="28"/>
          <w:szCs w:val="28"/>
          <w:lang w:eastAsia="pl-PL"/>
        </w:rPr>
        <w:t>o wartości ≤ 20 mg/m3.</w:t>
      </w:r>
      <w:r w:rsidRPr="00F06597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Pr="00F06597">
        <w:rPr>
          <w:rFonts w:eastAsia="Times New Roman" w:cs="Times New Roman"/>
          <w:b/>
          <w:sz w:val="28"/>
          <w:szCs w:val="28"/>
          <w:lang w:eastAsia="pl-PL"/>
        </w:rPr>
        <w:t>Obowiązkowo urządzenia muszą być wpisane na listę ZUM</w:t>
      </w:r>
      <w:r w:rsidRPr="00F065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. </w:t>
      </w:r>
    </w:p>
    <w:p w14:paraId="73C1EBEC" w14:textId="77777777" w:rsidR="00B41A3F" w:rsidRPr="00B41A3F" w:rsidRDefault="00B41A3F" w:rsidP="00B41A3F">
      <w:pPr>
        <w:shd w:val="clear" w:color="auto" w:fill="FFFFFF" w:themeFill="background1"/>
        <w:jc w:val="both"/>
      </w:pPr>
    </w:p>
    <w:p w14:paraId="7184B418" w14:textId="77777777" w:rsidR="00282FFE" w:rsidRDefault="00F06597" w:rsidP="00B41A3F">
      <w:pPr>
        <w:pStyle w:val="Akapitzlist"/>
        <w:numPr>
          <w:ilvl w:val="0"/>
          <w:numId w:val="24"/>
        </w:numPr>
        <w:shd w:val="clear" w:color="auto" w:fill="FFFFFF" w:themeFill="background1"/>
        <w:jc w:val="both"/>
      </w:pPr>
      <w:r w:rsidRPr="00F06597">
        <w:rPr>
          <w:rFonts w:eastAsia="Times New Roman" w:cs="Times New Roman"/>
          <w:szCs w:val="24"/>
          <w:lang w:eastAsia="pl-PL"/>
        </w:rPr>
        <w:t>Dla </w:t>
      </w:r>
      <w:r w:rsidRPr="00F06597">
        <w:rPr>
          <w:rFonts w:eastAsia="Times New Roman" w:cs="Times New Roman"/>
          <w:bCs/>
          <w:szCs w:val="24"/>
          <w:lang w:eastAsia="pl-PL"/>
        </w:rPr>
        <w:t>źródła ciepła na paliwo stałe</w:t>
      </w:r>
      <w:r>
        <w:t>:</w:t>
      </w:r>
    </w:p>
    <w:p w14:paraId="0AFDEFBD" w14:textId="77777777" w:rsidR="00282FFE" w:rsidRDefault="00282FFE" w:rsidP="00282FFE">
      <w:pPr>
        <w:pStyle w:val="Akapitzlist"/>
      </w:pPr>
    </w:p>
    <w:p w14:paraId="4AE2D23E" w14:textId="77777777" w:rsidR="00282FFE" w:rsidRDefault="00282FFE" w:rsidP="00282FFE">
      <w:pPr>
        <w:pStyle w:val="Akapitzlist"/>
        <w:numPr>
          <w:ilvl w:val="1"/>
          <w:numId w:val="24"/>
        </w:numPr>
        <w:shd w:val="clear" w:color="auto" w:fill="FFFFFF" w:themeFill="background1"/>
        <w:jc w:val="both"/>
      </w:pPr>
      <w:r w:rsidRPr="00282FFE">
        <w:t>kotła zgazowującego drewno</w:t>
      </w:r>
      <w:r>
        <w:t xml:space="preserve"> o podwyższonym standardzie,</w:t>
      </w:r>
    </w:p>
    <w:p w14:paraId="7AA87148" w14:textId="77777777" w:rsidR="00282FFE" w:rsidRDefault="00282FFE" w:rsidP="00F06597">
      <w:pPr>
        <w:pStyle w:val="Akapitzlist"/>
        <w:numPr>
          <w:ilvl w:val="1"/>
          <w:numId w:val="24"/>
        </w:numPr>
        <w:shd w:val="clear" w:color="auto" w:fill="FFFFFF" w:themeFill="background1"/>
        <w:jc w:val="both"/>
      </w:pPr>
      <w:r>
        <w:t>k</w:t>
      </w:r>
      <w:r w:rsidRPr="00282FFE">
        <w:t>otła na pellet drzewny o podwyższonym standardzie,</w:t>
      </w:r>
    </w:p>
    <w:p w14:paraId="2B0ED26A" w14:textId="77777777" w:rsidR="00F06597" w:rsidRDefault="00F06597" w:rsidP="00F06597">
      <w:pPr>
        <w:pStyle w:val="Akapitzlist"/>
        <w:shd w:val="clear" w:color="auto" w:fill="FFFFFF" w:themeFill="background1"/>
        <w:ind w:left="1440"/>
        <w:jc w:val="both"/>
      </w:pPr>
    </w:p>
    <w:p w14:paraId="72AAFEB4" w14:textId="77777777" w:rsidR="00282FFE" w:rsidRPr="00282FFE" w:rsidRDefault="00282FFE" w:rsidP="00282FFE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142"/>
        <w:jc w:val="both"/>
        <w:rPr>
          <w:b/>
          <w:sz w:val="28"/>
        </w:rPr>
      </w:pPr>
      <w:r w:rsidRPr="00282FFE">
        <w:rPr>
          <w:b/>
          <w:sz w:val="28"/>
        </w:rPr>
        <w:t>Certyfikat europejskiego znaku jakości „Solar Keymark”</w:t>
      </w:r>
    </w:p>
    <w:p w14:paraId="24FA2332" w14:textId="77777777" w:rsidR="00282FFE" w:rsidRDefault="00282FFE" w:rsidP="00282FFE">
      <w:pPr>
        <w:pStyle w:val="Akapitzlist"/>
        <w:shd w:val="clear" w:color="auto" w:fill="FFFFFF" w:themeFill="background1"/>
        <w:ind w:left="142"/>
        <w:jc w:val="both"/>
      </w:pPr>
    </w:p>
    <w:p w14:paraId="2B250CE8" w14:textId="77777777" w:rsidR="00282FFE" w:rsidRDefault="00282FFE" w:rsidP="00282FFE">
      <w:pPr>
        <w:pStyle w:val="Akapitzlist"/>
        <w:numPr>
          <w:ilvl w:val="0"/>
          <w:numId w:val="25"/>
        </w:numPr>
        <w:shd w:val="clear" w:color="auto" w:fill="FFFFFF" w:themeFill="background1"/>
        <w:ind w:left="567"/>
        <w:jc w:val="both"/>
      </w:pPr>
      <w:r w:rsidRPr="00282FFE">
        <w:t xml:space="preserve">Wymagane do potwierdzenia spełnienia wymagań technicznych określonych </w:t>
      </w:r>
      <w:r>
        <w:br/>
      </w:r>
      <w:r w:rsidRPr="00282FFE">
        <w:t>w załączniku 2 albo 2a albo 2b do Programu dotyczących klasy efektywności energetycz</w:t>
      </w:r>
      <w:r>
        <w:t xml:space="preserve">nej dla </w:t>
      </w:r>
      <w:r w:rsidRPr="00282FFE">
        <w:rPr>
          <w:b/>
        </w:rPr>
        <w:t>kolektorów słonecznych</w:t>
      </w:r>
      <w:r>
        <w:t>.</w:t>
      </w:r>
    </w:p>
    <w:p w14:paraId="476CEEA8" w14:textId="77777777" w:rsidR="00282FFE" w:rsidRDefault="00282FFE" w:rsidP="00282FFE">
      <w:pPr>
        <w:pStyle w:val="Akapitzlist"/>
        <w:shd w:val="clear" w:color="auto" w:fill="FFFFFF" w:themeFill="background1"/>
        <w:ind w:left="567"/>
        <w:jc w:val="both"/>
      </w:pPr>
    </w:p>
    <w:p w14:paraId="390C7CB9" w14:textId="77777777" w:rsidR="00282FFE" w:rsidRDefault="00282FFE" w:rsidP="00282FFE">
      <w:pPr>
        <w:pStyle w:val="Akapitzlist"/>
        <w:numPr>
          <w:ilvl w:val="0"/>
          <w:numId w:val="25"/>
        </w:numPr>
        <w:shd w:val="clear" w:color="auto" w:fill="FFFFFF" w:themeFill="background1"/>
        <w:ind w:left="567"/>
        <w:jc w:val="both"/>
      </w:pPr>
      <w:r w:rsidRPr="00282FFE">
        <w:t xml:space="preserve">Certyfikat „Solar Keymark” wraz z aktualnym numerem certyfikatu, a także wraz </w:t>
      </w:r>
      <w:r w:rsidR="00E83FB3">
        <w:br/>
      </w:r>
      <w:r w:rsidRPr="00282FFE">
        <w:t>z załącznikiem technicznym lub certyfikat równoważny potwierdzający przeprowadzenie badań</w:t>
      </w:r>
      <w:r>
        <w:t xml:space="preserve"> zgodnie z normą PN-EN 12975-1.</w:t>
      </w:r>
    </w:p>
    <w:p w14:paraId="2F1988F2" w14:textId="77777777" w:rsidR="00282FFE" w:rsidRDefault="00282FFE" w:rsidP="00282FFE">
      <w:pPr>
        <w:pStyle w:val="Akapitzlist"/>
      </w:pPr>
    </w:p>
    <w:p w14:paraId="01A76730" w14:textId="77777777" w:rsidR="00282FFE" w:rsidRDefault="00282FFE" w:rsidP="00282FFE">
      <w:pPr>
        <w:pStyle w:val="Akapitzlist"/>
        <w:numPr>
          <w:ilvl w:val="0"/>
          <w:numId w:val="25"/>
        </w:numPr>
        <w:shd w:val="clear" w:color="auto" w:fill="FFFFFF" w:themeFill="background1"/>
        <w:ind w:left="567"/>
        <w:jc w:val="both"/>
      </w:pPr>
      <w:r w:rsidRPr="00282FFE">
        <w:t>Nie są obowiązkowe do załączenia jeśli urządzenia wpisane są na listę ZUM.</w:t>
      </w:r>
    </w:p>
    <w:p w14:paraId="0E2E438E" w14:textId="77777777" w:rsidR="00282FFE" w:rsidRDefault="00282FFE" w:rsidP="00282FFE">
      <w:pPr>
        <w:pStyle w:val="Akapitzlist"/>
      </w:pPr>
    </w:p>
    <w:p w14:paraId="1FE24B06" w14:textId="77777777" w:rsidR="00282FFE" w:rsidRPr="00282FFE" w:rsidRDefault="00282FFE" w:rsidP="00B21C4F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142"/>
        <w:jc w:val="both"/>
        <w:rPr>
          <w:b/>
        </w:rPr>
      </w:pPr>
      <w:r w:rsidRPr="00282FFE">
        <w:rPr>
          <w:b/>
          <w:sz w:val="28"/>
          <w:shd w:val="clear" w:color="auto" w:fill="9CC2E5" w:themeFill="accent1" w:themeFillTint="99"/>
        </w:rPr>
        <w:t>Protokoły odbioru prac wykonawcy</w:t>
      </w:r>
      <w:r w:rsidR="00B21C4F">
        <w:rPr>
          <w:b/>
          <w:sz w:val="28"/>
          <w:shd w:val="clear" w:color="auto" w:fill="9CC2E5" w:themeFill="accent1" w:themeFillTint="99"/>
        </w:rPr>
        <w:t xml:space="preserve">                    </w:t>
      </w:r>
    </w:p>
    <w:p w14:paraId="4764D924" w14:textId="77777777" w:rsidR="00282FFE" w:rsidRDefault="00282FFE" w:rsidP="00E00489">
      <w:pPr>
        <w:pStyle w:val="Akapitzlist"/>
        <w:shd w:val="clear" w:color="auto" w:fill="FFFFFF" w:themeFill="background1"/>
        <w:ind w:left="142"/>
        <w:jc w:val="both"/>
      </w:pPr>
    </w:p>
    <w:p w14:paraId="02EB25DE" w14:textId="77777777" w:rsidR="00B21C4F" w:rsidRDefault="00282FFE" w:rsidP="00E00489">
      <w:pPr>
        <w:pStyle w:val="Akapitzlist"/>
        <w:numPr>
          <w:ilvl w:val="0"/>
          <w:numId w:val="26"/>
        </w:numPr>
        <w:shd w:val="clear" w:color="auto" w:fill="FFFFFF" w:themeFill="background1"/>
        <w:ind w:left="567"/>
        <w:jc w:val="both"/>
      </w:pPr>
      <w:r w:rsidRPr="00282FFE">
        <w:t xml:space="preserve">Wzór protokołu odbioru prac wykonawcy w ramach programu priorytetowego „Czyste Powietrze” </w:t>
      </w:r>
      <w:r w:rsidR="0052228F">
        <w:br/>
      </w:r>
      <w:r w:rsidRPr="00282FFE">
        <w:t xml:space="preserve">– załącznik do instrukcji </w:t>
      </w:r>
      <w:r w:rsidR="00B21C4F">
        <w:t>wypełniania wniosku o płatność.</w:t>
      </w:r>
    </w:p>
    <w:p w14:paraId="1218611C" w14:textId="77777777" w:rsidR="00B21C4F" w:rsidRDefault="00B21C4F" w:rsidP="00E00489">
      <w:pPr>
        <w:pStyle w:val="Akapitzlist"/>
        <w:shd w:val="clear" w:color="auto" w:fill="FFFFFF" w:themeFill="background1"/>
        <w:ind w:left="567"/>
        <w:jc w:val="both"/>
      </w:pPr>
    </w:p>
    <w:p w14:paraId="4C523023" w14:textId="77777777" w:rsidR="00B21C4F" w:rsidRDefault="00282FFE" w:rsidP="00E00489">
      <w:pPr>
        <w:pStyle w:val="Akapitzlist"/>
        <w:numPr>
          <w:ilvl w:val="0"/>
          <w:numId w:val="26"/>
        </w:numPr>
        <w:shd w:val="clear" w:color="auto" w:fill="FFFFFF" w:themeFill="background1"/>
        <w:ind w:left="567"/>
        <w:jc w:val="both"/>
      </w:pPr>
      <w:r w:rsidRPr="00282FFE">
        <w:t xml:space="preserve">WFOŚiGW może wezwać beneficjenta do wyjaśnienia zapisów protokołu </w:t>
      </w:r>
      <w:r w:rsidR="00E83FB3">
        <w:br/>
      </w:r>
      <w:r w:rsidRPr="00282FFE">
        <w:t>- Oświadczenie dot. poprawy lub wyjaśnienia zapisów protokołu odbioru wykonawcy (wzór załącznik 4 do Instrukcji wypeł</w:t>
      </w:r>
      <w:r w:rsidR="00B21C4F">
        <w:t>niania wniosku o płatność).</w:t>
      </w:r>
    </w:p>
    <w:p w14:paraId="080D8BB4" w14:textId="77777777" w:rsidR="00B21C4F" w:rsidRDefault="00B21C4F" w:rsidP="00E00489">
      <w:pPr>
        <w:pStyle w:val="Akapitzlist"/>
        <w:jc w:val="both"/>
      </w:pPr>
    </w:p>
    <w:p w14:paraId="0AB53BD4" w14:textId="77777777" w:rsidR="00B21C4F" w:rsidRDefault="00282FFE" w:rsidP="00E00489">
      <w:pPr>
        <w:pStyle w:val="Akapitzlist"/>
        <w:numPr>
          <w:ilvl w:val="0"/>
          <w:numId w:val="26"/>
        </w:numPr>
        <w:shd w:val="clear" w:color="auto" w:fill="FFFFFF" w:themeFill="background1"/>
        <w:ind w:left="567"/>
        <w:jc w:val="both"/>
      </w:pPr>
      <w:r w:rsidRPr="00282FFE">
        <w:t>Należy przedstawić wykonawcy „Klauzulę informacyjną o przetwarzaniu danych osob</w:t>
      </w:r>
      <w:r w:rsidR="00B21C4F">
        <w:t>owych Wykonawcy przez WFOŚiGW”.</w:t>
      </w:r>
    </w:p>
    <w:p w14:paraId="65C4F9C6" w14:textId="77777777" w:rsidR="00B21C4F" w:rsidRDefault="00B21C4F" w:rsidP="00E00489">
      <w:pPr>
        <w:pStyle w:val="Akapitzlist"/>
        <w:jc w:val="both"/>
      </w:pPr>
    </w:p>
    <w:p w14:paraId="50AEFEE4" w14:textId="77777777" w:rsidR="00B21C4F" w:rsidRDefault="00282FFE" w:rsidP="00E00489">
      <w:pPr>
        <w:pStyle w:val="Akapitzlist"/>
        <w:numPr>
          <w:ilvl w:val="0"/>
          <w:numId w:val="26"/>
        </w:numPr>
        <w:shd w:val="clear" w:color="auto" w:fill="FFFFFF" w:themeFill="background1"/>
        <w:ind w:left="567"/>
        <w:jc w:val="both"/>
      </w:pPr>
      <w:r w:rsidRPr="00282FFE">
        <w:t>Każdy wykonawca powinien wypełnić protokół w zakresi</w:t>
      </w:r>
      <w:r w:rsidR="00B21C4F">
        <w:t xml:space="preserve">e wykonanych przez siebie prac </w:t>
      </w:r>
      <w:r w:rsidR="0052228F">
        <w:br/>
      </w:r>
      <w:r w:rsidR="00B21C4F">
        <w:t>(</w:t>
      </w:r>
      <w:r w:rsidR="00B21C4F" w:rsidRPr="00B21C4F">
        <w:rPr>
          <w:b/>
        </w:rPr>
        <w:t>ilu wykonawców tyle protokołów</w:t>
      </w:r>
      <w:r w:rsidR="00B21C4F">
        <w:t>).</w:t>
      </w:r>
    </w:p>
    <w:p w14:paraId="64754220" w14:textId="77777777" w:rsidR="00B21C4F" w:rsidRDefault="00B21C4F" w:rsidP="00E00489">
      <w:pPr>
        <w:pStyle w:val="Akapitzlist"/>
        <w:jc w:val="both"/>
      </w:pPr>
    </w:p>
    <w:p w14:paraId="0176A28A" w14:textId="77777777" w:rsidR="00282FFE" w:rsidRDefault="00282FFE" w:rsidP="00E00489">
      <w:pPr>
        <w:pStyle w:val="Akapitzlist"/>
        <w:numPr>
          <w:ilvl w:val="0"/>
          <w:numId w:val="26"/>
        </w:numPr>
        <w:shd w:val="clear" w:color="auto" w:fill="FFFFFF" w:themeFill="background1"/>
        <w:ind w:left="567"/>
        <w:jc w:val="both"/>
      </w:pPr>
      <w:r w:rsidRPr="00282FFE">
        <w:t xml:space="preserve">Ważne - </w:t>
      </w:r>
      <w:r w:rsidRPr="00B21C4F">
        <w:rPr>
          <w:b/>
        </w:rPr>
        <w:t>podpisy</w:t>
      </w:r>
      <w:r w:rsidRPr="00282FFE">
        <w:t xml:space="preserve"> wykonawcy i beneficjenta/pełnomocnika.</w:t>
      </w:r>
    </w:p>
    <w:p w14:paraId="3F46449A" w14:textId="77777777" w:rsidR="00B21C4F" w:rsidRDefault="00B21C4F" w:rsidP="00E00489">
      <w:pPr>
        <w:pStyle w:val="Akapitzlist"/>
        <w:jc w:val="both"/>
      </w:pPr>
    </w:p>
    <w:p w14:paraId="75922087" w14:textId="77777777" w:rsidR="00B21C4F" w:rsidRDefault="00B21C4F" w:rsidP="00E00489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142"/>
        <w:jc w:val="both"/>
        <w:rPr>
          <w:b/>
          <w:sz w:val="28"/>
        </w:rPr>
      </w:pPr>
      <w:r w:rsidRPr="00BC14C5">
        <w:rPr>
          <w:b/>
          <w:sz w:val="28"/>
        </w:rPr>
        <w:t>Protokół odbioru montażu źródła ciepła</w:t>
      </w:r>
    </w:p>
    <w:p w14:paraId="01F6DACD" w14:textId="77777777" w:rsidR="00415019" w:rsidRDefault="00415019" w:rsidP="00415019">
      <w:pPr>
        <w:pStyle w:val="Akapitzlist"/>
        <w:shd w:val="clear" w:color="auto" w:fill="FFFFFF" w:themeFill="background1"/>
        <w:ind w:left="567"/>
        <w:jc w:val="both"/>
      </w:pPr>
    </w:p>
    <w:p w14:paraId="76349268" w14:textId="77777777" w:rsidR="00BC14C5" w:rsidRPr="00BC14C5" w:rsidRDefault="00BC14C5" w:rsidP="00E00489">
      <w:pPr>
        <w:pStyle w:val="Akapitzlist"/>
        <w:numPr>
          <w:ilvl w:val="0"/>
          <w:numId w:val="27"/>
        </w:numPr>
        <w:shd w:val="clear" w:color="auto" w:fill="FFFFFF" w:themeFill="background1"/>
        <w:ind w:left="567"/>
        <w:jc w:val="both"/>
      </w:pPr>
      <w:r w:rsidRPr="00BC14C5">
        <w:t>Wymagan</w:t>
      </w:r>
      <w:r>
        <w:t>y dla wszystkich źródeł ciepła.</w:t>
      </w:r>
    </w:p>
    <w:p w14:paraId="59E198DE" w14:textId="77777777" w:rsidR="00BC14C5" w:rsidRPr="00BC14C5" w:rsidRDefault="00BC14C5" w:rsidP="00E00489">
      <w:pPr>
        <w:pStyle w:val="Akapitzlist"/>
        <w:shd w:val="clear" w:color="auto" w:fill="FFFFFF" w:themeFill="background1"/>
        <w:ind w:left="567"/>
        <w:jc w:val="both"/>
        <w:rPr>
          <w:b/>
        </w:rPr>
      </w:pPr>
    </w:p>
    <w:p w14:paraId="3EB25B95" w14:textId="77777777" w:rsidR="00BC14C5" w:rsidRPr="00BC14C5" w:rsidRDefault="00BC14C5" w:rsidP="00E00489">
      <w:pPr>
        <w:pStyle w:val="Akapitzlist"/>
        <w:numPr>
          <w:ilvl w:val="0"/>
          <w:numId w:val="27"/>
        </w:numPr>
        <w:shd w:val="clear" w:color="auto" w:fill="FFFFFF" w:themeFill="background1"/>
        <w:ind w:left="567"/>
        <w:jc w:val="both"/>
      </w:pPr>
      <w:r w:rsidRPr="00BC14C5">
        <w:t>Protokół powinien potwierdzać miejsce wykonania instalacji, rodzaj urządzenia oraz prawidłowość jego montażu, uruchomie</w:t>
      </w:r>
      <w:r>
        <w:t>nie i gotowość do eksploatacji.</w:t>
      </w:r>
    </w:p>
    <w:p w14:paraId="5B704249" w14:textId="77777777" w:rsidR="00BC14C5" w:rsidRDefault="00BC14C5" w:rsidP="00E00489">
      <w:pPr>
        <w:pStyle w:val="Akapitzlist"/>
        <w:jc w:val="both"/>
      </w:pPr>
    </w:p>
    <w:p w14:paraId="7CABDE94" w14:textId="77777777" w:rsidR="00BC14C5" w:rsidRPr="00BC14C5" w:rsidRDefault="00BC14C5" w:rsidP="00E00489">
      <w:pPr>
        <w:pStyle w:val="Akapitzlist"/>
        <w:numPr>
          <w:ilvl w:val="0"/>
          <w:numId w:val="27"/>
        </w:numPr>
        <w:shd w:val="clear" w:color="auto" w:fill="FFFFFF" w:themeFill="background1"/>
        <w:ind w:left="567"/>
        <w:jc w:val="both"/>
      </w:pPr>
      <w:r w:rsidRPr="00BC14C5">
        <w:t>Powinien być podpisany przez instalatora posiadającego stosowne uprawnienia lub odpowiednie kwalifikacje oraz p</w:t>
      </w:r>
      <w:r>
        <w:t>rzez beneficjenta/pełnomocnika.</w:t>
      </w:r>
    </w:p>
    <w:p w14:paraId="6886E1D4" w14:textId="77777777" w:rsidR="00BC14C5" w:rsidRDefault="00BC14C5" w:rsidP="00E00489">
      <w:pPr>
        <w:pStyle w:val="Akapitzlist"/>
        <w:jc w:val="both"/>
      </w:pPr>
    </w:p>
    <w:p w14:paraId="19926AD8" w14:textId="77777777" w:rsidR="00BC14C5" w:rsidRDefault="00BC14C5" w:rsidP="00E00489">
      <w:pPr>
        <w:pStyle w:val="Akapitzlist"/>
        <w:numPr>
          <w:ilvl w:val="0"/>
          <w:numId w:val="27"/>
        </w:numPr>
        <w:shd w:val="clear" w:color="auto" w:fill="FFFFFF" w:themeFill="background1"/>
        <w:ind w:left="567"/>
        <w:jc w:val="both"/>
      </w:pPr>
      <w:r w:rsidRPr="00BC14C5">
        <w:lastRenderedPageBreak/>
        <w:t xml:space="preserve">Dopuszcza się wykonanie montażu źródła ciepła siłami własnymi i podpisanie </w:t>
      </w:r>
      <w:r w:rsidR="00E83FB3">
        <w:br/>
      </w:r>
      <w:r w:rsidRPr="00BC14C5">
        <w:t xml:space="preserve">ww. protokołu przez beneficjenta, który posiada odpowiednie uprawnienia wynikające </w:t>
      </w:r>
      <w:r w:rsidR="00E83FB3">
        <w:br/>
      </w:r>
      <w:r w:rsidRPr="00BC14C5">
        <w:t>z przepisów prawa lub uprawnienia udzielone przez producenta danego urządzenia.</w:t>
      </w:r>
    </w:p>
    <w:p w14:paraId="2119985E" w14:textId="77777777" w:rsidR="00BC14C5" w:rsidRDefault="00BC14C5" w:rsidP="00E00489">
      <w:pPr>
        <w:pStyle w:val="Akapitzlist"/>
        <w:jc w:val="both"/>
      </w:pPr>
    </w:p>
    <w:p w14:paraId="6DF714F4" w14:textId="77777777" w:rsidR="00BC14C5" w:rsidRDefault="00BC14C5" w:rsidP="00E00489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567" w:hanging="567"/>
        <w:jc w:val="both"/>
        <w:rPr>
          <w:b/>
          <w:sz w:val="28"/>
        </w:rPr>
      </w:pPr>
      <w:r w:rsidRPr="00BC14C5">
        <w:rPr>
          <w:b/>
          <w:sz w:val="28"/>
        </w:rPr>
        <w:t>Protokół odbioru montażu wentylacji mechanicznej z odzyskiem ciepła</w:t>
      </w:r>
    </w:p>
    <w:p w14:paraId="3AEBC76E" w14:textId="77777777" w:rsidR="00E83FB3" w:rsidRPr="00BC14C5" w:rsidRDefault="00E83FB3" w:rsidP="00E83FB3">
      <w:pPr>
        <w:pStyle w:val="Akapitzlist"/>
        <w:shd w:val="clear" w:color="auto" w:fill="FFFFFF" w:themeFill="background1"/>
        <w:ind w:left="567"/>
        <w:jc w:val="both"/>
        <w:rPr>
          <w:b/>
          <w:sz w:val="28"/>
        </w:rPr>
      </w:pPr>
    </w:p>
    <w:p w14:paraId="024EAB4B" w14:textId="77777777" w:rsidR="00BC14C5" w:rsidRDefault="00BC14C5" w:rsidP="00E00489">
      <w:pPr>
        <w:pStyle w:val="Akapitzlist"/>
        <w:numPr>
          <w:ilvl w:val="0"/>
          <w:numId w:val="28"/>
        </w:numPr>
        <w:shd w:val="clear" w:color="auto" w:fill="FFFFFF" w:themeFill="background1"/>
        <w:ind w:left="567"/>
        <w:jc w:val="both"/>
      </w:pPr>
      <w:r w:rsidRPr="00BC14C5">
        <w:t>Protokół powinien potwierdzać miejsce wykonania instalacji, jej parametry oraz prawidłowość montażu</w:t>
      </w:r>
      <w:r>
        <w:t xml:space="preserve"> oraz gotowość do eksploatacji.</w:t>
      </w:r>
    </w:p>
    <w:p w14:paraId="1F0E180B" w14:textId="77777777" w:rsidR="00BC14C5" w:rsidRDefault="00BC14C5" w:rsidP="00E00489">
      <w:pPr>
        <w:pStyle w:val="Akapitzlist"/>
        <w:shd w:val="clear" w:color="auto" w:fill="FFFFFF" w:themeFill="background1"/>
        <w:ind w:left="567"/>
        <w:jc w:val="both"/>
      </w:pPr>
    </w:p>
    <w:p w14:paraId="7ABD0F86" w14:textId="77777777" w:rsidR="00BC14C5" w:rsidRDefault="00BC14C5" w:rsidP="00E00489">
      <w:pPr>
        <w:pStyle w:val="Akapitzlist"/>
        <w:numPr>
          <w:ilvl w:val="0"/>
          <w:numId w:val="28"/>
        </w:numPr>
        <w:shd w:val="clear" w:color="auto" w:fill="FFFFFF" w:themeFill="background1"/>
        <w:ind w:left="567"/>
        <w:jc w:val="both"/>
      </w:pPr>
      <w:r w:rsidRPr="00BC14C5">
        <w:t>Powinien być sporządzony i podpisany przez wykonawcę oraz p</w:t>
      </w:r>
      <w:r>
        <w:t>rzez beneficjenta/pełnomocnika.</w:t>
      </w:r>
    </w:p>
    <w:p w14:paraId="42097AFF" w14:textId="77777777" w:rsidR="00BC14C5" w:rsidRDefault="00BC14C5" w:rsidP="00E00489">
      <w:pPr>
        <w:pStyle w:val="Akapitzlist"/>
        <w:jc w:val="both"/>
      </w:pPr>
    </w:p>
    <w:p w14:paraId="00C05119" w14:textId="77777777" w:rsidR="00BC14C5" w:rsidRDefault="00BC14C5" w:rsidP="00E00489">
      <w:pPr>
        <w:pStyle w:val="Akapitzlist"/>
        <w:numPr>
          <w:ilvl w:val="0"/>
          <w:numId w:val="28"/>
        </w:numPr>
        <w:shd w:val="clear" w:color="auto" w:fill="FFFFFF" w:themeFill="background1"/>
        <w:ind w:left="567"/>
        <w:jc w:val="both"/>
      </w:pPr>
      <w:r w:rsidRPr="00BC14C5">
        <w:t>Protokołu nie dołącza się, jeśli montaż był wykonany siłami własnymi przez beneficjenta.</w:t>
      </w:r>
    </w:p>
    <w:p w14:paraId="6CF3D1FE" w14:textId="77777777" w:rsidR="00BC14C5" w:rsidRDefault="00BC14C5" w:rsidP="00E00489">
      <w:pPr>
        <w:pStyle w:val="Akapitzlist"/>
        <w:jc w:val="both"/>
      </w:pPr>
    </w:p>
    <w:p w14:paraId="60CBFA07" w14:textId="77777777" w:rsidR="00BC14C5" w:rsidRDefault="00BC14C5" w:rsidP="00E00489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567" w:hanging="567"/>
        <w:jc w:val="both"/>
        <w:rPr>
          <w:b/>
          <w:sz w:val="28"/>
        </w:rPr>
      </w:pPr>
      <w:r w:rsidRPr="00BC14C5">
        <w:rPr>
          <w:b/>
          <w:sz w:val="28"/>
        </w:rPr>
        <w:t xml:space="preserve">Protokół odbioru wykonania instalacji centralnego ogrzewania lub </w:t>
      </w:r>
      <w:r w:rsidRPr="00DD1BFA">
        <w:rPr>
          <w:b/>
          <w:sz w:val="28"/>
        </w:rPr>
        <w:t>ciepłej wody użytkowej.</w:t>
      </w:r>
    </w:p>
    <w:p w14:paraId="0C43D48F" w14:textId="77777777" w:rsidR="00DD1BFA" w:rsidRDefault="00DD1BFA" w:rsidP="00E00489">
      <w:pPr>
        <w:pStyle w:val="Akapitzlist"/>
        <w:shd w:val="clear" w:color="auto" w:fill="FFFFFF" w:themeFill="background1"/>
        <w:ind w:left="567"/>
        <w:jc w:val="both"/>
      </w:pPr>
    </w:p>
    <w:p w14:paraId="213E28A6" w14:textId="77777777" w:rsidR="00DD1BFA" w:rsidRDefault="00DD1BFA" w:rsidP="00E00489">
      <w:pPr>
        <w:pStyle w:val="Akapitzlist"/>
        <w:numPr>
          <w:ilvl w:val="0"/>
          <w:numId w:val="28"/>
        </w:numPr>
        <w:shd w:val="clear" w:color="auto" w:fill="FFFFFF" w:themeFill="background1"/>
        <w:ind w:left="567"/>
        <w:jc w:val="both"/>
      </w:pPr>
      <w:r w:rsidRPr="00BC14C5">
        <w:t>Protokół powinien potwierdzać miejsce wykonania instalacji, jej parametry oraz prawidłowość montażu</w:t>
      </w:r>
      <w:r>
        <w:t xml:space="preserve"> oraz gotowość do eksploatacji.</w:t>
      </w:r>
    </w:p>
    <w:p w14:paraId="68AA32B5" w14:textId="77777777" w:rsidR="00DD1BFA" w:rsidRDefault="00DD1BFA" w:rsidP="00E00489">
      <w:pPr>
        <w:pStyle w:val="Akapitzlist"/>
        <w:shd w:val="clear" w:color="auto" w:fill="FFFFFF" w:themeFill="background1"/>
        <w:ind w:left="567"/>
        <w:jc w:val="both"/>
      </w:pPr>
    </w:p>
    <w:p w14:paraId="646831C1" w14:textId="77777777" w:rsidR="00DD1BFA" w:rsidRDefault="00DD1BFA" w:rsidP="00E00489">
      <w:pPr>
        <w:pStyle w:val="Akapitzlist"/>
        <w:numPr>
          <w:ilvl w:val="0"/>
          <w:numId w:val="28"/>
        </w:numPr>
        <w:shd w:val="clear" w:color="auto" w:fill="FFFFFF" w:themeFill="background1"/>
        <w:ind w:left="567"/>
        <w:jc w:val="both"/>
      </w:pPr>
      <w:r w:rsidRPr="00BC14C5">
        <w:t>Powinien być sporządzony i podpisany przez wykonawcę oraz p</w:t>
      </w:r>
      <w:r>
        <w:t>rzez beneficjenta/pełnomocnika.</w:t>
      </w:r>
    </w:p>
    <w:p w14:paraId="0C499774" w14:textId="77777777" w:rsidR="00DD1BFA" w:rsidRDefault="00DD1BFA" w:rsidP="00E00489">
      <w:pPr>
        <w:pStyle w:val="Akapitzlist"/>
        <w:jc w:val="both"/>
      </w:pPr>
    </w:p>
    <w:p w14:paraId="7E43E48D" w14:textId="77777777" w:rsidR="00DD1BFA" w:rsidRDefault="00DD1BFA" w:rsidP="00E00489">
      <w:pPr>
        <w:pStyle w:val="Akapitzlist"/>
        <w:numPr>
          <w:ilvl w:val="0"/>
          <w:numId w:val="28"/>
        </w:numPr>
        <w:shd w:val="clear" w:color="auto" w:fill="FFFFFF" w:themeFill="background1"/>
        <w:ind w:left="567"/>
        <w:jc w:val="both"/>
      </w:pPr>
      <w:r w:rsidRPr="00BC14C5">
        <w:t>Protokołu nie dołącza się, jeśli montaż był wykonany siłami własnymi przez beneficjenta.</w:t>
      </w:r>
    </w:p>
    <w:p w14:paraId="0DA3E3E5" w14:textId="77777777" w:rsidR="00DD1BFA" w:rsidRDefault="00DD1BFA" w:rsidP="00E00489">
      <w:pPr>
        <w:pStyle w:val="Akapitzlist"/>
        <w:shd w:val="clear" w:color="auto" w:fill="FFFFFF" w:themeFill="background1"/>
        <w:ind w:left="567"/>
        <w:jc w:val="both"/>
      </w:pPr>
    </w:p>
    <w:p w14:paraId="636A869B" w14:textId="77777777" w:rsidR="00DD1BFA" w:rsidRPr="00DD1BFA" w:rsidRDefault="00DD1BFA" w:rsidP="00E00489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567" w:hanging="567"/>
        <w:jc w:val="both"/>
        <w:rPr>
          <w:b/>
          <w:sz w:val="28"/>
        </w:rPr>
      </w:pPr>
      <w:r w:rsidRPr="00DD1BFA">
        <w:rPr>
          <w:b/>
          <w:sz w:val="28"/>
        </w:rPr>
        <w:t>Protokół odbioru wykonania przyłącza oraz instalacji wewnętrznej od przyłącza do źródła ciepła</w:t>
      </w:r>
    </w:p>
    <w:p w14:paraId="08BACDEA" w14:textId="77777777" w:rsidR="00DD1BFA" w:rsidRDefault="00DD1BFA" w:rsidP="00E00489">
      <w:pPr>
        <w:pStyle w:val="Akapitzlist"/>
        <w:shd w:val="clear" w:color="auto" w:fill="FFFFFF" w:themeFill="background1"/>
        <w:ind w:left="567"/>
        <w:jc w:val="both"/>
      </w:pPr>
    </w:p>
    <w:p w14:paraId="017A492D" w14:textId="77777777" w:rsidR="00DD1BFA" w:rsidRPr="00DD1BFA" w:rsidRDefault="00DD1BFA" w:rsidP="00E00489">
      <w:pPr>
        <w:pStyle w:val="Akapitzlist"/>
        <w:numPr>
          <w:ilvl w:val="0"/>
          <w:numId w:val="29"/>
        </w:numPr>
        <w:ind w:left="567"/>
        <w:jc w:val="both"/>
      </w:pPr>
      <w:r w:rsidRPr="00DD1BFA">
        <w:t>Protokół powinien potwierdzać miejsce wykonania instalacji, jej parametry oraz prawidłowość montażu oraz gotowość do eksploatacji.</w:t>
      </w:r>
    </w:p>
    <w:p w14:paraId="4B55FB8B" w14:textId="77777777" w:rsidR="00DD1BFA" w:rsidRPr="00DD1BFA" w:rsidRDefault="00DD1BFA" w:rsidP="00E00489">
      <w:pPr>
        <w:pStyle w:val="Akapitzlist"/>
        <w:ind w:left="567"/>
        <w:jc w:val="both"/>
      </w:pPr>
    </w:p>
    <w:p w14:paraId="3C9FE62E" w14:textId="77777777" w:rsidR="00DD1BFA" w:rsidRDefault="00DD1BFA" w:rsidP="00E00489">
      <w:pPr>
        <w:pStyle w:val="Akapitzlist"/>
        <w:numPr>
          <w:ilvl w:val="0"/>
          <w:numId w:val="29"/>
        </w:numPr>
        <w:ind w:left="567"/>
        <w:jc w:val="both"/>
      </w:pPr>
      <w:r w:rsidRPr="00DD1BFA">
        <w:t>Powinien być sporządzony i podpisany przez wykonawcę oraz p</w:t>
      </w:r>
      <w:r>
        <w:t>rzez beneficjenta/pełnomocnika.</w:t>
      </w:r>
    </w:p>
    <w:p w14:paraId="5D4E3A1E" w14:textId="77777777" w:rsidR="00DD1BFA" w:rsidRDefault="00DD1BFA" w:rsidP="00E00489">
      <w:pPr>
        <w:pStyle w:val="Akapitzlist"/>
        <w:jc w:val="both"/>
      </w:pPr>
    </w:p>
    <w:p w14:paraId="1D186EB6" w14:textId="77777777" w:rsidR="00DD1BFA" w:rsidRDefault="00DD1BFA" w:rsidP="00E00489">
      <w:pPr>
        <w:pStyle w:val="Akapitzlist"/>
        <w:numPr>
          <w:ilvl w:val="0"/>
          <w:numId w:val="29"/>
        </w:numPr>
        <w:ind w:left="567"/>
        <w:jc w:val="both"/>
      </w:pPr>
      <w:r w:rsidRPr="00DD1BFA">
        <w:t xml:space="preserve">Dopuszcza się wykonanie instalacji wewnętrznej od przyłącza do źródła ciepła </w:t>
      </w:r>
      <w:r w:rsidR="00E83FB3">
        <w:br/>
      </w:r>
      <w:r w:rsidRPr="00DD1BFA">
        <w:t xml:space="preserve">i podpisanie ww. protokołu przez beneficjenta, który posiada odpowiednie uprawnienia wynikające </w:t>
      </w:r>
      <w:r w:rsidR="0052228F">
        <w:br/>
      </w:r>
      <w:r w:rsidRPr="00DD1BFA">
        <w:t>z przepisów prawa.</w:t>
      </w:r>
    </w:p>
    <w:p w14:paraId="4D5BFF7A" w14:textId="77777777" w:rsidR="00DD1BFA" w:rsidRDefault="00DD1BFA" w:rsidP="00E00489">
      <w:pPr>
        <w:pStyle w:val="Akapitzlist"/>
        <w:jc w:val="both"/>
      </w:pPr>
    </w:p>
    <w:p w14:paraId="656BCCE3" w14:textId="77777777" w:rsidR="00DD1BFA" w:rsidRDefault="00DD1BFA" w:rsidP="00E00489">
      <w:pPr>
        <w:pStyle w:val="Akapitzlist"/>
        <w:numPr>
          <w:ilvl w:val="0"/>
          <w:numId w:val="15"/>
        </w:numPr>
        <w:shd w:val="clear" w:color="auto" w:fill="9CC2E5" w:themeFill="accent1" w:themeFillTint="99"/>
        <w:ind w:left="567" w:hanging="567"/>
        <w:jc w:val="both"/>
        <w:rPr>
          <w:sz w:val="28"/>
        </w:rPr>
      </w:pPr>
      <w:bookmarkStart w:id="0" w:name="_GoBack"/>
      <w:bookmarkEnd w:id="0"/>
      <w:r w:rsidRPr="00DD1BFA">
        <w:rPr>
          <w:b/>
          <w:sz w:val="28"/>
        </w:rPr>
        <w:t>Protokół odbioru prac w zakresie: ocieplenia przegród budowlanych, wymiany stolarki okiennej i drzwiowej, bram garażowych</w:t>
      </w:r>
    </w:p>
    <w:p w14:paraId="73A01A4C" w14:textId="77777777" w:rsidR="00DD1BFA" w:rsidRDefault="00DD1BFA" w:rsidP="00E00489">
      <w:pPr>
        <w:pStyle w:val="Akapitzlist"/>
        <w:shd w:val="clear" w:color="auto" w:fill="FFFFFF" w:themeFill="background1"/>
        <w:ind w:left="567"/>
        <w:jc w:val="both"/>
        <w:rPr>
          <w:sz w:val="28"/>
        </w:rPr>
      </w:pPr>
    </w:p>
    <w:p w14:paraId="601DBCC9" w14:textId="77777777" w:rsidR="00DD1BFA" w:rsidRDefault="00DD1BFA" w:rsidP="00E00489">
      <w:pPr>
        <w:pStyle w:val="Akapitzlist"/>
        <w:numPr>
          <w:ilvl w:val="0"/>
          <w:numId w:val="30"/>
        </w:numPr>
        <w:shd w:val="clear" w:color="auto" w:fill="FFFFFF" w:themeFill="background1"/>
        <w:ind w:left="567"/>
        <w:jc w:val="both"/>
      </w:pPr>
      <w:r w:rsidRPr="00DD1BFA">
        <w:t>Protokół powinien wskazywać miejsce montażu, rodzaj materiałów, a także potwierdzać zakres wykonanych prac (załącznikiem do protokołu może być kosztorys powykonawczy lub</w:t>
      </w:r>
      <w:r>
        <w:t xml:space="preserve"> inne dokumenty uzupełniające).</w:t>
      </w:r>
    </w:p>
    <w:p w14:paraId="6FE04980" w14:textId="77777777" w:rsidR="00DD1BFA" w:rsidRDefault="00DD1BFA" w:rsidP="00E00489">
      <w:pPr>
        <w:pStyle w:val="Akapitzlist"/>
        <w:shd w:val="clear" w:color="auto" w:fill="FFFFFF" w:themeFill="background1"/>
        <w:ind w:left="567"/>
        <w:jc w:val="both"/>
      </w:pPr>
    </w:p>
    <w:p w14:paraId="0A70B594" w14:textId="77777777" w:rsidR="00DD1BFA" w:rsidRDefault="00DD1BFA" w:rsidP="00E00489">
      <w:pPr>
        <w:pStyle w:val="Akapitzlist"/>
        <w:numPr>
          <w:ilvl w:val="0"/>
          <w:numId w:val="30"/>
        </w:numPr>
        <w:shd w:val="clear" w:color="auto" w:fill="FFFFFF" w:themeFill="background1"/>
        <w:ind w:left="567"/>
        <w:jc w:val="both"/>
      </w:pPr>
      <w:r w:rsidRPr="00DD1BFA">
        <w:t>Protokół powinien potwierdzać, że wymiana stolarki okiennej i drzwiowej, bram garażowych d</w:t>
      </w:r>
      <w:r>
        <w:t>otyczy pomieszczeń ogrzewanych.</w:t>
      </w:r>
    </w:p>
    <w:p w14:paraId="20F2AED5" w14:textId="77777777" w:rsidR="00DD1BFA" w:rsidRDefault="00DD1BFA" w:rsidP="00E00489">
      <w:pPr>
        <w:pStyle w:val="Akapitzlist"/>
        <w:jc w:val="both"/>
      </w:pPr>
    </w:p>
    <w:p w14:paraId="1929E079" w14:textId="77777777" w:rsidR="00DD1BFA" w:rsidRDefault="00DD1BFA" w:rsidP="00E00489">
      <w:pPr>
        <w:pStyle w:val="Akapitzlist"/>
        <w:numPr>
          <w:ilvl w:val="0"/>
          <w:numId w:val="30"/>
        </w:numPr>
        <w:shd w:val="clear" w:color="auto" w:fill="FFFFFF" w:themeFill="background1"/>
        <w:ind w:left="567"/>
        <w:jc w:val="both"/>
      </w:pPr>
      <w:r w:rsidRPr="00DD1BFA">
        <w:t>Powinien być sporządzony i podpisany przez wykonawcę oraz p</w:t>
      </w:r>
      <w:r>
        <w:t>rzez beneficjenta/pełnomocnika.</w:t>
      </w:r>
    </w:p>
    <w:p w14:paraId="7695332F" w14:textId="77777777" w:rsidR="00DD1BFA" w:rsidRDefault="00DD1BFA" w:rsidP="00E00489">
      <w:pPr>
        <w:pStyle w:val="Akapitzlist"/>
        <w:jc w:val="both"/>
      </w:pPr>
    </w:p>
    <w:p w14:paraId="54D978E0" w14:textId="77777777" w:rsidR="00DD1BFA" w:rsidRDefault="00DD1BFA" w:rsidP="00E00489">
      <w:pPr>
        <w:pStyle w:val="Akapitzlist"/>
        <w:numPr>
          <w:ilvl w:val="0"/>
          <w:numId w:val="30"/>
        </w:numPr>
        <w:shd w:val="clear" w:color="auto" w:fill="FFFFFF" w:themeFill="background1"/>
        <w:ind w:left="567"/>
        <w:jc w:val="both"/>
      </w:pPr>
      <w:r w:rsidRPr="00DD1BFA">
        <w:t>Protokołu nie dołącza się jeśli montaż był wykonany siłami własnymi przez beneficjenta.</w:t>
      </w:r>
    </w:p>
    <w:p w14:paraId="35FF0B4F" w14:textId="77777777" w:rsidR="00DD1BFA" w:rsidRDefault="00DD1BFA" w:rsidP="00E00489">
      <w:pPr>
        <w:pStyle w:val="Akapitzlist"/>
        <w:jc w:val="both"/>
      </w:pPr>
    </w:p>
    <w:p w14:paraId="146198B0" w14:textId="77777777" w:rsidR="00DD1BFA" w:rsidRDefault="00DD1BFA" w:rsidP="00E00489">
      <w:pPr>
        <w:pStyle w:val="Akapitzlist"/>
        <w:numPr>
          <w:ilvl w:val="0"/>
          <w:numId w:val="15"/>
        </w:numPr>
        <w:shd w:val="clear" w:color="auto" w:fill="9CC2E5" w:themeFill="accent1" w:themeFillTint="99"/>
        <w:ind w:hanging="502"/>
        <w:jc w:val="both"/>
        <w:rPr>
          <w:b/>
          <w:sz w:val="28"/>
        </w:rPr>
      </w:pPr>
      <w:r w:rsidRPr="001605B2">
        <w:rPr>
          <w:b/>
          <w:sz w:val="28"/>
        </w:rPr>
        <w:t>Dokument podsumowujący audyt energetyczny</w:t>
      </w:r>
    </w:p>
    <w:p w14:paraId="7F2B5A3F" w14:textId="77777777" w:rsidR="00415019" w:rsidRDefault="00415019" w:rsidP="00415019">
      <w:pPr>
        <w:pStyle w:val="Akapitzlist"/>
        <w:shd w:val="clear" w:color="auto" w:fill="FFFFFF" w:themeFill="background1"/>
        <w:ind w:left="426"/>
        <w:jc w:val="both"/>
      </w:pPr>
    </w:p>
    <w:p w14:paraId="3D321993" w14:textId="77777777" w:rsidR="001605B2" w:rsidRDefault="001605B2" w:rsidP="00E00489">
      <w:pPr>
        <w:pStyle w:val="Akapitzlist"/>
        <w:numPr>
          <w:ilvl w:val="0"/>
          <w:numId w:val="32"/>
        </w:numPr>
        <w:shd w:val="clear" w:color="auto" w:fill="FFFFFF" w:themeFill="background1"/>
        <w:ind w:left="426"/>
        <w:jc w:val="both"/>
      </w:pPr>
      <w:r w:rsidRPr="001605B2">
        <w:t xml:space="preserve">Wzór określony w Programie plik.xls (excel) – załącznik do instrukcji </w:t>
      </w:r>
      <w:r>
        <w:t>wypełniania wniosku o płatność.</w:t>
      </w:r>
    </w:p>
    <w:p w14:paraId="460BEB74" w14:textId="77777777" w:rsidR="001605B2" w:rsidRDefault="001605B2" w:rsidP="00E00489">
      <w:pPr>
        <w:pStyle w:val="Akapitzlist"/>
        <w:shd w:val="clear" w:color="auto" w:fill="FFFFFF" w:themeFill="background1"/>
        <w:ind w:left="426"/>
        <w:jc w:val="both"/>
      </w:pPr>
    </w:p>
    <w:p w14:paraId="52548CD1" w14:textId="77777777" w:rsidR="001605B2" w:rsidRDefault="001605B2" w:rsidP="00E00489">
      <w:pPr>
        <w:pStyle w:val="Akapitzlist"/>
        <w:numPr>
          <w:ilvl w:val="0"/>
          <w:numId w:val="32"/>
        </w:numPr>
        <w:shd w:val="clear" w:color="auto" w:fill="FFFFFF" w:themeFill="background1"/>
        <w:ind w:left="426"/>
        <w:jc w:val="both"/>
      </w:pPr>
      <w:r w:rsidRPr="001605B2">
        <w:t>Wymagany jeżeli:</w:t>
      </w:r>
    </w:p>
    <w:p w14:paraId="10AB194D" w14:textId="77777777" w:rsidR="001605B2" w:rsidRDefault="001605B2" w:rsidP="00E00489">
      <w:pPr>
        <w:pStyle w:val="Akapitzlist"/>
        <w:jc w:val="both"/>
      </w:pPr>
    </w:p>
    <w:p w14:paraId="0EF65D9E" w14:textId="77777777" w:rsidR="001605B2" w:rsidRPr="001605B2" w:rsidRDefault="001605B2" w:rsidP="00E00489">
      <w:pPr>
        <w:pStyle w:val="Akapitzlist"/>
        <w:numPr>
          <w:ilvl w:val="0"/>
          <w:numId w:val="33"/>
        </w:numPr>
        <w:shd w:val="clear" w:color="auto" w:fill="FFFFFF" w:themeFill="background1"/>
        <w:jc w:val="both"/>
      </w:pPr>
      <w:r w:rsidRPr="001605B2">
        <w:t>umowa o dofinansowanie obejmuje kompleksową termomodernizację, a składany wniosek jest pierwszym wnioskiem o płatność</w:t>
      </w:r>
      <w:r>
        <w:t xml:space="preserve"> </w:t>
      </w:r>
      <w:r w:rsidRPr="001605B2">
        <w:t>albo</w:t>
      </w:r>
    </w:p>
    <w:p w14:paraId="1C72242F" w14:textId="77777777" w:rsidR="001605B2" w:rsidRDefault="001605B2" w:rsidP="00E00489">
      <w:pPr>
        <w:pStyle w:val="Akapitzlist"/>
        <w:shd w:val="clear" w:color="auto" w:fill="FFFFFF" w:themeFill="background1"/>
        <w:ind w:left="1146"/>
        <w:jc w:val="both"/>
      </w:pPr>
    </w:p>
    <w:p w14:paraId="61E2D1E0" w14:textId="77777777" w:rsidR="001605B2" w:rsidRDefault="001605B2" w:rsidP="00E00489">
      <w:pPr>
        <w:pStyle w:val="Akapitzlist"/>
        <w:numPr>
          <w:ilvl w:val="0"/>
          <w:numId w:val="33"/>
        </w:numPr>
        <w:shd w:val="clear" w:color="auto" w:fill="FFFFFF" w:themeFill="background1"/>
        <w:jc w:val="both"/>
      </w:pPr>
      <w:r w:rsidRPr="001605B2">
        <w:t>umowa o dofinansowanie nie obejmuje kompleksowej termomodernizacji ale jako koszt kwalifikowany we wniosku przedstawiono do rozlicze</w:t>
      </w:r>
      <w:r>
        <w:t>nia koszt audytu energetycznego lub</w:t>
      </w:r>
    </w:p>
    <w:p w14:paraId="559A5E0F" w14:textId="77777777" w:rsidR="001605B2" w:rsidRDefault="001605B2" w:rsidP="00E00489">
      <w:pPr>
        <w:pStyle w:val="Akapitzlist"/>
        <w:jc w:val="both"/>
      </w:pPr>
    </w:p>
    <w:p w14:paraId="1E173D91" w14:textId="77777777" w:rsidR="001605B2" w:rsidRDefault="001605B2" w:rsidP="00E00489">
      <w:pPr>
        <w:pStyle w:val="Akapitzlist"/>
        <w:numPr>
          <w:ilvl w:val="0"/>
          <w:numId w:val="33"/>
        </w:numPr>
        <w:shd w:val="clear" w:color="auto" w:fill="FFFFFF" w:themeFill="background1"/>
        <w:jc w:val="both"/>
      </w:pPr>
      <w:r w:rsidRPr="001605B2">
        <w:t>umowa o dofinansowanie obejmuje kompleksową termomodernizację, składany wniosek nie jest pierwszym wnioskiem o płatność – konieczność aktualizacji Dokumentu podsumowującego audyt.</w:t>
      </w:r>
    </w:p>
    <w:p w14:paraId="7CA1AE87" w14:textId="77777777" w:rsidR="001605B2" w:rsidRDefault="001605B2" w:rsidP="001605B2">
      <w:pPr>
        <w:shd w:val="clear" w:color="auto" w:fill="FFFFFF" w:themeFill="background1"/>
      </w:pPr>
    </w:p>
    <w:p w14:paraId="61B15C7D" w14:textId="77777777" w:rsidR="001605B2" w:rsidRPr="001605B2" w:rsidRDefault="001605B2" w:rsidP="00E00489">
      <w:pPr>
        <w:pStyle w:val="Akapitzlist"/>
        <w:numPr>
          <w:ilvl w:val="0"/>
          <w:numId w:val="15"/>
        </w:numPr>
        <w:shd w:val="clear" w:color="auto" w:fill="9CC2E5" w:themeFill="accent1" w:themeFillTint="99"/>
        <w:ind w:hanging="502"/>
        <w:jc w:val="both"/>
        <w:rPr>
          <w:b/>
          <w:sz w:val="28"/>
        </w:rPr>
      </w:pPr>
      <w:r w:rsidRPr="001605B2">
        <w:rPr>
          <w:b/>
          <w:sz w:val="28"/>
        </w:rPr>
        <w:t>Zaświadczenie Operatora Sieci Dystrybucyjnej OSD</w:t>
      </w:r>
    </w:p>
    <w:p w14:paraId="6C361388" w14:textId="77777777" w:rsidR="001605B2" w:rsidRDefault="001605B2" w:rsidP="001605B2">
      <w:pPr>
        <w:pStyle w:val="Akapitzlist"/>
        <w:shd w:val="clear" w:color="auto" w:fill="FFFFFF" w:themeFill="background1"/>
        <w:ind w:left="502"/>
      </w:pPr>
    </w:p>
    <w:p w14:paraId="7198265D" w14:textId="77777777" w:rsidR="001605B2" w:rsidRDefault="001605B2" w:rsidP="00E00489">
      <w:pPr>
        <w:pStyle w:val="Akapitzlist"/>
        <w:numPr>
          <w:ilvl w:val="0"/>
          <w:numId w:val="34"/>
        </w:numPr>
        <w:shd w:val="clear" w:color="auto" w:fill="FFFFFF" w:themeFill="background1"/>
        <w:ind w:left="426"/>
        <w:jc w:val="both"/>
      </w:pPr>
      <w:r w:rsidRPr="001605B2">
        <w:t xml:space="preserve">Wymagane, jeśli rozliczana jest </w:t>
      </w:r>
      <w:r>
        <w:t>mikroinstalacja fotowoltaiczna.</w:t>
      </w:r>
    </w:p>
    <w:p w14:paraId="7504B598" w14:textId="77777777" w:rsidR="001605B2" w:rsidRDefault="001605B2" w:rsidP="00E00489">
      <w:pPr>
        <w:pStyle w:val="Akapitzlist"/>
        <w:shd w:val="clear" w:color="auto" w:fill="FFFFFF" w:themeFill="background1"/>
        <w:ind w:left="426"/>
        <w:jc w:val="both"/>
      </w:pPr>
    </w:p>
    <w:p w14:paraId="50B77324" w14:textId="77777777" w:rsidR="001605B2" w:rsidRDefault="001605B2" w:rsidP="00E00489">
      <w:pPr>
        <w:pStyle w:val="Akapitzlist"/>
        <w:numPr>
          <w:ilvl w:val="0"/>
          <w:numId w:val="34"/>
        </w:numPr>
        <w:shd w:val="clear" w:color="auto" w:fill="FFFFFF" w:themeFill="background1"/>
        <w:ind w:left="426"/>
        <w:jc w:val="both"/>
      </w:pPr>
      <w:r w:rsidRPr="001605B2">
        <w:t>Wystawione na Beneficjenta zaświadczenie OSD potwierdzające montaż licznika wraz z numerem Punktu Poboru Energii opatrzone pieczęcią f</w:t>
      </w:r>
      <w:r>
        <w:t>irmową oraz czytelnym podpisem,</w:t>
      </w:r>
    </w:p>
    <w:p w14:paraId="28C90DB6" w14:textId="77777777" w:rsidR="001605B2" w:rsidRDefault="001605B2" w:rsidP="00E00489">
      <w:pPr>
        <w:pStyle w:val="Akapitzlist"/>
        <w:jc w:val="both"/>
      </w:pPr>
    </w:p>
    <w:p w14:paraId="441FCC98" w14:textId="77777777" w:rsidR="001605B2" w:rsidRPr="001605B2" w:rsidRDefault="001605B2" w:rsidP="00E00489">
      <w:pPr>
        <w:pStyle w:val="Akapitzlist"/>
        <w:numPr>
          <w:ilvl w:val="0"/>
          <w:numId w:val="34"/>
        </w:numPr>
        <w:shd w:val="clear" w:color="auto" w:fill="FFFFFF" w:themeFill="background1"/>
        <w:ind w:left="426"/>
        <w:jc w:val="both"/>
      </w:pPr>
      <w:r w:rsidRPr="001605B2">
        <w:t>Umowa kompleksowa regulująca kwestie związane z wprowadzaniem do sieci energii elektrycznej wytworzonej w mikroinstalacji, której stronami są Beneficjent i Operator Sieci Dystrybucyjnej (jeśli rozliczana jest kategoria mikroinstalacja fotowoltaiczna).</w:t>
      </w:r>
    </w:p>
    <w:sectPr w:rsidR="001605B2" w:rsidRPr="001605B2" w:rsidSect="00A71B71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DA320" w14:textId="77777777" w:rsidR="00163D2E" w:rsidRDefault="00163D2E" w:rsidP="00AD4C2A">
      <w:pPr>
        <w:spacing w:after="0" w:line="240" w:lineRule="auto"/>
      </w:pPr>
      <w:r>
        <w:separator/>
      </w:r>
    </w:p>
  </w:endnote>
  <w:endnote w:type="continuationSeparator" w:id="0">
    <w:p w14:paraId="772BB834" w14:textId="77777777" w:rsidR="00163D2E" w:rsidRDefault="00163D2E" w:rsidP="00AD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173D0" w14:textId="77777777" w:rsidR="00163D2E" w:rsidRDefault="00163D2E" w:rsidP="00AD4C2A">
      <w:pPr>
        <w:spacing w:after="0" w:line="240" w:lineRule="auto"/>
      </w:pPr>
      <w:r>
        <w:separator/>
      </w:r>
    </w:p>
  </w:footnote>
  <w:footnote w:type="continuationSeparator" w:id="0">
    <w:p w14:paraId="7BB991F7" w14:textId="77777777" w:rsidR="00163D2E" w:rsidRDefault="00163D2E" w:rsidP="00AD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0FE3"/>
    <w:multiLevelType w:val="hybridMultilevel"/>
    <w:tmpl w:val="351A95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01EE3"/>
    <w:multiLevelType w:val="hybridMultilevel"/>
    <w:tmpl w:val="75C0A1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721B"/>
    <w:multiLevelType w:val="hybridMultilevel"/>
    <w:tmpl w:val="AD5AC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37ED"/>
    <w:multiLevelType w:val="hybridMultilevel"/>
    <w:tmpl w:val="6D061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1B3C"/>
    <w:multiLevelType w:val="hybridMultilevel"/>
    <w:tmpl w:val="0D6642A4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1784F05"/>
    <w:multiLevelType w:val="hybridMultilevel"/>
    <w:tmpl w:val="D2A2522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D1C3D"/>
    <w:multiLevelType w:val="hybridMultilevel"/>
    <w:tmpl w:val="1402E4F6"/>
    <w:lvl w:ilvl="0" w:tplc="101C4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3651"/>
    <w:multiLevelType w:val="hybridMultilevel"/>
    <w:tmpl w:val="F7EE10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7B93"/>
    <w:multiLevelType w:val="hybridMultilevel"/>
    <w:tmpl w:val="4C32A38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6E525E"/>
    <w:multiLevelType w:val="hybridMultilevel"/>
    <w:tmpl w:val="7F263610"/>
    <w:lvl w:ilvl="0" w:tplc="0415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1C77321B"/>
    <w:multiLevelType w:val="hybridMultilevel"/>
    <w:tmpl w:val="CDB670E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FC6773"/>
    <w:multiLevelType w:val="hybridMultilevel"/>
    <w:tmpl w:val="2772CAC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D20242"/>
    <w:multiLevelType w:val="hybridMultilevel"/>
    <w:tmpl w:val="7FBE3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A2908"/>
    <w:multiLevelType w:val="hybridMultilevel"/>
    <w:tmpl w:val="C6DC7E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F5DAC"/>
    <w:multiLevelType w:val="multilevel"/>
    <w:tmpl w:val="B85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73F85"/>
    <w:multiLevelType w:val="hybridMultilevel"/>
    <w:tmpl w:val="305A7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C343B"/>
    <w:multiLevelType w:val="hybridMultilevel"/>
    <w:tmpl w:val="67F817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773813"/>
    <w:multiLevelType w:val="hybridMultilevel"/>
    <w:tmpl w:val="CDCCC14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9526008"/>
    <w:multiLevelType w:val="hybridMultilevel"/>
    <w:tmpl w:val="A198D70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E91165"/>
    <w:multiLevelType w:val="hybridMultilevel"/>
    <w:tmpl w:val="055CF4FA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BF097A"/>
    <w:multiLevelType w:val="hybridMultilevel"/>
    <w:tmpl w:val="668805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7B379D"/>
    <w:multiLevelType w:val="hybridMultilevel"/>
    <w:tmpl w:val="A58C9F1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84742A"/>
    <w:multiLevelType w:val="hybridMultilevel"/>
    <w:tmpl w:val="A3BA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D5230"/>
    <w:multiLevelType w:val="hybridMultilevel"/>
    <w:tmpl w:val="7CDC673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8064961"/>
    <w:multiLevelType w:val="hybridMultilevel"/>
    <w:tmpl w:val="9680157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1B6439"/>
    <w:multiLevelType w:val="hybridMultilevel"/>
    <w:tmpl w:val="40903C8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F648BB"/>
    <w:multiLevelType w:val="hybridMultilevel"/>
    <w:tmpl w:val="CC4C20D6"/>
    <w:lvl w:ilvl="0" w:tplc="101C48B2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4E8A4A22"/>
    <w:multiLevelType w:val="hybridMultilevel"/>
    <w:tmpl w:val="67DAAFB8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304F2F"/>
    <w:multiLevelType w:val="hybridMultilevel"/>
    <w:tmpl w:val="8BD860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C1549"/>
    <w:multiLevelType w:val="hybridMultilevel"/>
    <w:tmpl w:val="785024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450D0"/>
    <w:multiLevelType w:val="hybridMultilevel"/>
    <w:tmpl w:val="18A25B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77D5C"/>
    <w:multiLevelType w:val="hybridMultilevel"/>
    <w:tmpl w:val="D4AEBD54"/>
    <w:lvl w:ilvl="0" w:tplc="F4BA13E4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F4887"/>
    <w:multiLevelType w:val="hybridMultilevel"/>
    <w:tmpl w:val="BC06CE86"/>
    <w:lvl w:ilvl="0" w:tplc="968CE3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43BD4"/>
    <w:multiLevelType w:val="hybridMultilevel"/>
    <w:tmpl w:val="D7B263F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83736"/>
    <w:multiLevelType w:val="hybridMultilevel"/>
    <w:tmpl w:val="3C5C14CA"/>
    <w:lvl w:ilvl="0" w:tplc="101C48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DF292A"/>
    <w:multiLevelType w:val="hybridMultilevel"/>
    <w:tmpl w:val="31EA30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64D07"/>
    <w:multiLevelType w:val="hybridMultilevel"/>
    <w:tmpl w:val="A92C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4"/>
  </w:num>
  <w:num w:numId="4">
    <w:abstractNumId w:val="16"/>
  </w:num>
  <w:num w:numId="5">
    <w:abstractNumId w:val="9"/>
  </w:num>
  <w:num w:numId="6">
    <w:abstractNumId w:val="26"/>
  </w:num>
  <w:num w:numId="7">
    <w:abstractNumId w:val="6"/>
  </w:num>
  <w:num w:numId="8">
    <w:abstractNumId w:val="35"/>
  </w:num>
  <w:num w:numId="9">
    <w:abstractNumId w:val="7"/>
  </w:num>
  <w:num w:numId="10">
    <w:abstractNumId w:val="33"/>
  </w:num>
  <w:num w:numId="11">
    <w:abstractNumId w:val="32"/>
  </w:num>
  <w:num w:numId="12">
    <w:abstractNumId w:val="29"/>
  </w:num>
  <w:num w:numId="13">
    <w:abstractNumId w:val="0"/>
  </w:num>
  <w:num w:numId="14">
    <w:abstractNumId w:val="22"/>
  </w:num>
  <w:num w:numId="15">
    <w:abstractNumId w:val="31"/>
  </w:num>
  <w:num w:numId="16">
    <w:abstractNumId w:val="20"/>
  </w:num>
  <w:num w:numId="17">
    <w:abstractNumId w:val="13"/>
  </w:num>
  <w:num w:numId="18">
    <w:abstractNumId w:val="10"/>
  </w:num>
  <w:num w:numId="19">
    <w:abstractNumId w:val="23"/>
  </w:num>
  <w:num w:numId="20">
    <w:abstractNumId w:val="27"/>
  </w:num>
  <w:num w:numId="21">
    <w:abstractNumId w:val="17"/>
  </w:num>
  <w:num w:numId="22">
    <w:abstractNumId w:val="5"/>
  </w:num>
  <w:num w:numId="23">
    <w:abstractNumId w:val="15"/>
  </w:num>
  <w:num w:numId="24">
    <w:abstractNumId w:val="36"/>
  </w:num>
  <w:num w:numId="25">
    <w:abstractNumId w:val="24"/>
  </w:num>
  <w:num w:numId="26">
    <w:abstractNumId w:val="19"/>
  </w:num>
  <w:num w:numId="27">
    <w:abstractNumId w:val="30"/>
  </w:num>
  <w:num w:numId="28">
    <w:abstractNumId w:val="21"/>
  </w:num>
  <w:num w:numId="29">
    <w:abstractNumId w:val="11"/>
  </w:num>
  <w:num w:numId="30">
    <w:abstractNumId w:val="25"/>
  </w:num>
  <w:num w:numId="31">
    <w:abstractNumId w:val="1"/>
  </w:num>
  <w:num w:numId="32">
    <w:abstractNumId w:val="2"/>
  </w:num>
  <w:num w:numId="33">
    <w:abstractNumId w:val="8"/>
  </w:num>
  <w:num w:numId="34">
    <w:abstractNumId w:val="4"/>
  </w:num>
  <w:num w:numId="35">
    <w:abstractNumId w:val="12"/>
  </w:num>
  <w:num w:numId="36">
    <w:abstractNumId w:val="1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2A"/>
    <w:rsid w:val="000032AC"/>
    <w:rsid w:val="00004F1E"/>
    <w:rsid w:val="00030731"/>
    <w:rsid w:val="00123162"/>
    <w:rsid w:val="001314AB"/>
    <w:rsid w:val="00136580"/>
    <w:rsid w:val="001605B2"/>
    <w:rsid w:val="00163D2E"/>
    <w:rsid w:val="00190350"/>
    <w:rsid w:val="001B052A"/>
    <w:rsid w:val="001C3416"/>
    <w:rsid w:val="001C707A"/>
    <w:rsid w:val="001E3E1B"/>
    <w:rsid w:val="001E761C"/>
    <w:rsid w:val="002126A0"/>
    <w:rsid w:val="0021755E"/>
    <w:rsid w:val="0025631F"/>
    <w:rsid w:val="0028280D"/>
    <w:rsid w:val="00282FFE"/>
    <w:rsid w:val="002D35D9"/>
    <w:rsid w:val="002F15DE"/>
    <w:rsid w:val="00300325"/>
    <w:rsid w:val="003A15EC"/>
    <w:rsid w:val="00415019"/>
    <w:rsid w:val="00473450"/>
    <w:rsid w:val="00494647"/>
    <w:rsid w:val="0052228F"/>
    <w:rsid w:val="005523A0"/>
    <w:rsid w:val="00691CF7"/>
    <w:rsid w:val="006A3C11"/>
    <w:rsid w:val="006E15CE"/>
    <w:rsid w:val="007A4E23"/>
    <w:rsid w:val="007B6518"/>
    <w:rsid w:val="00960F5C"/>
    <w:rsid w:val="009C7049"/>
    <w:rsid w:val="00A71B71"/>
    <w:rsid w:val="00AA69DE"/>
    <w:rsid w:val="00AB0A59"/>
    <w:rsid w:val="00AC7700"/>
    <w:rsid w:val="00AD4C2A"/>
    <w:rsid w:val="00B21C4F"/>
    <w:rsid w:val="00B41A3F"/>
    <w:rsid w:val="00BA684C"/>
    <w:rsid w:val="00BC14C5"/>
    <w:rsid w:val="00C00153"/>
    <w:rsid w:val="00C5005B"/>
    <w:rsid w:val="00C62D11"/>
    <w:rsid w:val="00D1121A"/>
    <w:rsid w:val="00D9204D"/>
    <w:rsid w:val="00DD1BFA"/>
    <w:rsid w:val="00DE1EE5"/>
    <w:rsid w:val="00E00489"/>
    <w:rsid w:val="00E83FB3"/>
    <w:rsid w:val="00EA77E3"/>
    <w:rsid w:val="00EB197F"/>
    <w:rsid w:val="00EB6B4A"/>
    <w:rsid w:val="00EF23B2"/>
    <w:rsid w:val="00F06597"/>
    <w:rsid w:val="00F166FE"/>
    <w:rsid w:val="00F36954"/>
    <w:rsid w:val="00F61DB5"/>
    <w:rsid w:val="00F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1765"/>
  <w15:chartTrackingRefBased/>
  <w15:docId w15:val="{8B2FB19D-E9DA-4F07-ADAD-7C8DDEE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C2A"/>
  </w:style>
  <w:style w:type="paragraph" w:styleId="Stopka">
    <w:name w:val="footer"/>
    <w:basedOn w:val="Normalny"/>
    <w:link w:val="StopkaZnak"/>
    <w:uiPriority w:val="99"/>
    <w:unhideWhenUsed/>
    <w:rsid w:val="00AD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C2A"/>
  </w:style>
  <w:style w:type="paragraph" w:styleId="Akapitzlist">
    <w:name w:val="List Paragraph"/>
    <w:basedOn w:val="Normalny"/>
    <w:uiPriority w:val="34"/>
    <w:qFormat/>
    <w:rsid w:val="00AD4C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23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skorzystaj-z-programu-czyste-powietrz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skorzystaj-zprogramu-czyste-powietrz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37B0-26D3-4791-9165-4E28E3A8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2138</Words>
  <Characters>12829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 Ewelina</dc:creator>
  <cp:keywords/>
  <dc:description/>
  <cp:lastModifiedBy>Sycz Agnieszka</cp:lastModifiedBy>
  <cp:revision>3</cp:revision>
  <cp:lastPrinted>2023-05-09T08:46:00Z</cp:lastPrinted>
  <dcterms:created xsi:type="dcterms:W3CDTF">2024-04-26T11:20:00Z</dcterms:created>
  <dcterms:modified xsi:type="dcterms:W3CDTF">2024-04-26T11:23:00Z</dcterms:modified>
</cp:coreProperties>
</file>